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2927"/>
        <w:gridCol w:w="2979"/>
        <w:gridCol w:w="3382"/>
      </w:tblGrid>
      <w:tr w:rsidR="002D7E50" w:rsidRPr="002D7E50" w:rsidTr="00D3246B">
        <w:tc>
          <w:tcPr>
            <w:tcW w:w="3070" w:type="dxa"/>
            <w:shd w:val="clear" w:color="auto" w:fill="auto"/>
          </w:tcPr>
          <w:p w:rsidR="002D7E50" w:rsidRPr="002D7E50" w:rsidRDefault="002D7E50" w:rsidP="002D7E50">
            <w:pPr>
              <w:spacing w:after="0"/>
              <w:rPr>
                <w:rFonts w:ascii="Times New Roman" w:hAnsi="Times New Roman" w:cs="Times New Roman"/>
                <w:sz w:val="24"/>
                <w:szCs w:val="24"/>
              </w:rPr>
            </w:pPr>
          </w:p>
          <w:p w:rsidR="002D7E50" w:rsidRPr="002D7E50" w:rsidRDefault="002D7E50" w:rsidP="002D7E50">
            <w:pPr>
              <w:spacing w:after="0"/>
              <w:rPr>
                <w:rFonts w:ascii="Times New Roman" w:hAnsi="Times New Roman" w:cs="Times New Roman"/>
                <w:sz w:val="24"/>
                <w:szCs w:val="24"/>
              </w:rPr>
            </w:pPr>
          </w:p>
          <w:p w:rsidR="002D7E50" w:rsidRPr="002D7E50" w:rsidRDefault="002D7E50" w:rsidP="002D7E50">
            <w:pPr>
              <w:spacing w:after="0"/>
              <w:rPr>
                <w:rFonts w:ascii="Times New Roman" w:hAnsi="Times New Roman" w:cs="Times New Roman"/>
                <w:sz w:val="24"/>
                <w:szCs w:val="24"/>
              </w:rPr>
            </w:pPr>
          </w:p>
        </w:tc>
        <w:tc>
          <w:tcPr>
            <w:tcW w:w="3070" w:type="dxa"/>
            <w:shd w:val="clear" w:color="auto" w:fill="auto"/>
          </w:tcPr>
          <w:p w:rsidR="002D7E50" w:rsidRPr="002D7E50" w:rsidRDefault="002D7E50" w:rsidP="002D7E50">
            <w:pPr>
              <w:tabs>
                <w:tab w:val="left" w:pos="7485"/>
              </w:tabs>
              <w:spacing w:after="0"/>
              <w:jc w:val="center"/>
              <w:rPr>
                <w:rFonts w:ascii="Times New Roman" w:hAnsi="Times New Roman" w:cs="Times New Roman"/>
                <w:sz w:val="24"/>
                <w:szCs w:val="24"/>
              </w:rPr>
            </w:pPr>
          </w:p>
          <w:p w:rsidR="002D7E50" w:rsidRPr="002D7E50" w:rsidRDefault="002D7E50" w:rsidP="002D7E50">
            <w:pPr>
              <w:tabs>
                <w:tab w:val="left" w:pos="7485"/>
              </w:tabs>
              <w:spacing w:after="0"/>
              <w:jc w:val="center"/>
              <w:rPr>
                <w:rFonts w:ascii="Times New Roman" w:hAnsi="Times New Roman" w:cs="Times New Roman"/>
                <w:sz w:val="24"/>
                <w:szCs w:val="24"/>
              </w:rPr>
            </w:pPr>
            <w:r w:rsidRPr="002D7E50">
              <w:rPr>
                <w:rFonts w:ascii="Times New Roman" w:hAnsi="Times New Roman" w:cs="Times New Roman"/>
                <w:sz w:val="24"/>
                <w:szCs w:val="24"/>
              </w:rPr>
              <w:t>T.C.</w:t>
            </w:r>
          </w:p>
          <w:p w:rsidR="002D7E50" w:rsidRPr="002D7E50" w:rsidRDefault="002D7E50" w:rsidP="002D7E50">
            <w:pPr>
              <w:spacing w:after="0"/>
              <w:jc w:val="center"/>
              <w:rPr>
                <w:rFonts w:ascii="Times New Roman" w:hAnsi="Times New Roman" w:cs="Times New Roman"/>
                <w:sz w:val="24"/>
                <w:szCs w:val="24"/>
              </w:rPr>
            </w:pPr>
            <w:r w:rsidRPr="002D7E50">
              <w:rPr>
                <w:rFonts w:ascii="Times New Roman" w:hAnsi="Times New Roman" w:cs="Times New Roman"/>
                <w:sz w:val="24"/>
                <w:szCs w:val="24"/>
              </w:rPr>
              <w:t>BURSA VALİLİĞİ</w:t>
            </w:r>
          </w:p>
          <w:p w:rsidR="002D7E50" w:rsidRPr="002D7E50" w:rsidRDefault="002D7E50" w:rsidP="003E7807">
            <w:pPr>
              <w:tabs>
                <w:tab w:val="center" w:pos="4536"/>
              </w:tabs>
              <w:spacing w:after="0"/>
              <w:jc w:val="center"/>
              <w:rPr>
                <w:rFonts w:ascii="Times New Roman" w:hAnsi="Times New Roman" w:cs="Times New Roman"/>
                <w:sz w:val="24"/>
                <w:szCs w:val="24"/>
              </w:rPr>
            </w:pPr>
            <w:r w:rsidRPr="002D7E50">
              <w:rPr>
                <w:rFonts w:ascii="Times New Roman" w:hAnsi="Times New Roman" w:cs="Times New Roman"/>
                <w:sz w:val="24"/>
                <w:szCs w:val="24"/>
              </w:rPr>
              <w:t>İl Müftülüğü</w:t>
            </w:r>
          </w:p>
        </w:tc>
        <w:tc>
          <w:tcPr>
            <w:tcW w:w="3466" w:type="dxa"/>
            <w:shd w:val="clear" w:color="auto" w:fill="auto"/>
            <w:vAlign w:val="center"/>
          </w:tcPr>
          <w:p w:rsidR="002D7E50" w:rsidRPr="002D7E50" w:rsidRDefault="002D7E50" w:rsidP="002D7E50">
            <w:pPr>
              <w:spacing w:after="0"/>
              <w:jc w:val="right"/>
              <w:rPr>
                <w:rFonts w:ascii="Times New Roman" w:hAnsi="Times New Roman" w:cs="Times New Roman"/>
                <w:sz w:val="24"/>
                <w:szCs w:val="24"/>
              </w:rPr>
            </w:pPr>
            <w:r w:rsidRPr="002D7E50">
              <w:rPr>
                <w:rFonts w:ascii="Times New Roman" w:hAnsi="Times New Roman" w:cs="Times New Roman"/>
                <w:noProof/>
                <w:sz w:val="24"/>
                <w:szCs w:val="24"/>
              </w:rPr>
              <w:drawing>
                <wp:inline distT="0" distB="0" distL="0" distR="0" wp14:anchorId="1E96B8C4" wp14:editId="173AFBB1">
                  <wp:extent cx="1009650" cy="560070"/>
                  <wp:effectExtent l="0" t="0" r="0" b="0"/>
                  <wp:docPr id="1" name="Resim 1" descr="bu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s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560070"/>
                          </a:xfrm>
                          <a:prstGeom prst="rect">
                            <a:avLst/>
                          </a:prstGeom>
                          <a:noFill/>
                          <a:ln>
                            <a:noFill/>
                          </a:ln>
                        </pic:spPr>
                      </pic:pic>
                    </a:graphicData>
                  </a:graphic>
                </wp:inline>
              </w:drawing>
            </w:r>
          </w:p>
        </w:tc>
      </w:tr>
    </w:tbl>
    <w:p w:rsidR="002D7E50" w:rsidRDefault="002D7E50" w:rsidP="002D7E50">
      <w:pPr>
        <w:spacing w:after="0"/>
        <w:rPr>
          <w:rFonts w:ascii="Times New Roman" w:hAnsi="Times New Roman" w:cs="Times New Roman"/>
          <w:sz w:val="24"/>
          <w:szCs w:val="24"/>
        </w:rPr>
      </w:pPr>
    </w:p>
    <w:p w:rsidR="002D7E50" w:rsidRPr="002D7E50" w:rsidRDefault="002D7E50" w:rsidP="002D7E50">
      <w:pPr>
        <w:spacing w:after="0"/>
        <w:rPr>
          <w:rFonts w:ascii="Times New Roman" w:hAnsi="Times New Roman" w:cs="Times New Roman"/>
          <w:sz w:val="24"/>
          <w:szCs w:val="24"/>
        </w:rPr>
      </w:pPr>
      <w:proofErr w:type="gramStart"/>
      <w:r w:rsidRPr="002D7E50">
        <w:rPr>
          <w:rFonts w:ascii="Times New Roman" w:hAnsi="Times New Roman" w:cs="Times New Roman"/>
          <w:sz w:val="24"/>
          <w:szCs w:val="24"/>
        </w:rPr>
        <w:t>Sayı   : 24477919</w:t>
      </w:r>
      <w:proofErr w:type="gramEnd"/>
      <w:r w:rsidRPr="002D7E50">
        <w:rPr>
          <w:rFonts w:ascii="Times New Roman" w:hAnsi="Times New Roman" w:cs="Times New Roman"/>
          <w:sz w:val="24"/>
          <w:szCs w:val="24"/>
        </w:rPr>
        <w:t xml:space="preserve">/249-  </w:t>
      </w:r>
      <w:r w:rsidR="00951D8A" w:rsidRPr="00951D8A">
        <w:rPr>
          <w:rFonts w:ascii="Times New Roman" w:hAnsi="Times New Roman" w:cs="Times New Roman"/>
          <w:b/>
          <w:sz w:val="24"/>
          <w:szCs w:val="24"/>
        </w:rPr>
        <w:t>3609</w:t>
      </w:r>
      <w:r w:rsidRPr="002D7E50">
        <w:rPr>
          <w:rFonts w:ascii="Times New Roman" w:hAnsi="Times New Roman" w:cs="Times New Roman"/>
          <w:sz w:val="24"/>
          <w:szCs w:val="24"/>
        </w:rPr>
        <w:t xml:space="preserve">                         </w:t>
      </w:r>
      <w:r w:rsidRPr="002D7E50">
        <w:rPr>
          <w:rFonts w:ascii="Times New Roman" w:hAnsi="Times New Roman" w:cs="Times New Roman"/>
          <w:sz w:val="24"/>
          <w:szCs w:val="24"/>
        </w:rPr>
        <w:tab/>
      </w:r>
      <w:r w:rsidRPr="002D7E50">
        <w:rPr>
          <w:rFonts w:ascii="Times New Roman" w:hAnsi="Times New Roman" w:cs="Times New Roman"/>
          <w:sz w:val="24"/>
          <w:szCs w:val="24"/>
        </w:rPr>
        <w:tab/>
      </w:r>
      <w:r w:rsidRPr="002D7E50">
        <w:rPr>
          <w:rFonts w:ascii="Times New Roman" w:hAnsi="Times New Roman" w:cs="Times New Roman"/>
          <w:sz w:val="24"/>
          <w:szCs w:val="24"/>
        </w:rPr>
        <w:tab/>
      </w:r>
      <w:r w:rsidR="00951D8A">
        <w:rPr>
          <w:rFonts w:ascii="Times New Roman" w:hAnsi="Times New Roman" w:cs="Times New Roman"/>
          <w:sz w:val="24"/>
          <w:szCs w:val="24"/>
        </w:rPr>
        <w:t xml:space="preserve">    </w:t>
      </w:r>
      <w:r w:rsidR="00951D8A" w:rsidRPr="00951D8A">
        <w:rPr>
          <w:rFonts w:ascii="Times New Roman" w:hAnsi="Times New Roman" w:cs="Times New Roman"/>
          <w:b/>
          <w:sz w:val="24"/>
          <w:szCs w:val="24"/>
        </w:rPr>
        <w:t>20/07/2017</w:t>
      </w:r>
    </w:p>
    <w:p w:rsidR="002D7E50" w:rsidRDefault="002D7E50" w:rsidP="002D7E50">
      <w:pPr>
        <w:tabs>
          <w:tab w:val="left" w:pos="851"/>
          <w:tab w:val="left" w:pos="7485"/>
        </w:tabs>
        <w:spacing w:after="0"/>
        <w:rPr>
          <w:rFonts w:ascii="Times New Roman" w:hAnsi="Times New Roman" w:cs="Times New Roman"/>
          <w:sz w:val="24"/>
          <w:szCs w:val="24"/>
        </w:rPr>
      </w:pPr>
      <w:proofErr w:type="gramStart"/>
      <w:r w:rsidRPr="002D7E50">
        <w:rPr>
          <w:rFonts w:ascii="Times New Roman" w:hAnsi="Times New Roman" w:cs="Times New Roman"/>
          <w:sz w:val="24"/>
          <w:szCs w:val="24"/>
        </w:rPr>
        <w:t xml:space="preserve">Konu : </w:t>
      </w:r>
      <w:r w:rsidR="008E7817">
        <w:rPr>
          <w:rFonts w:ascii="Times New Roman" w:hAnsi="Times New Roman" w:cs="Times New Roman"/>
          <w:sz w:val="24"/>
          <w:szCs w:val="24"/>
        </w:rPr>
        <w:t>Yaz</w:t>
      </w:r>
      <w:proofErr w:type="gramEnd"/>
      <w:r w:rsidR="008E7817">
        <w:rPr>
          <w:rFonts w:ascii="Times New Roman" w:hAnsi="Times New Roman" w:cs="Times New Roman"/>
          <w:sz w:val="24"/>
          <w:szCs w:val="24"/>
        </w:rPr>
        <w:t xml:space="preserve"> Kampları </w:t>
      </w:r>
    </w:p>
    <w:p w:rsidR="00B6335C" w:rsidRPr="002D7E50" w:rsidRDefault="00B6335C" w:rsidP="002D7E50">
      <w:pPr>
        <w:tabs>
          <w:tab w:val="left" w:pos="851"/>
          <w:tab w:val="left" w:pos="7485"/>
        </w:tabs>
        <w:spacing w:after="0"/>
        <w:rPr>
          <w:rFonts w:ascii="Times New Roman" w:hAnsi="Times New Roman" w:cs="Times New Roman"/>
          <w:sz w:val="24"/>
          <w:szCs w:val="24"/>
        </w:rPr>
      </w:pPr>
    </w:p>
    <w:tbl>
      <w:tblPr>
        <w:tblW w:w="0" w:type="auto"/>
        <w:tblLook w:val="01E0" w:firstRow="1" w:lastRow="1" w:firstColumn="1" w:lastColumn="1" w:noHBand="0" w:noVBand="0"/>
      </w:tblPr>
      <w:tblGrid>
        <w:gridCol w:w="9212"/>
      </w:tblGrid>
      <w:tr w:rsidR="00B6335C" w:rsidRPr="00B6335C">
        <w:tc>
          <w:tcPr>
            <w:tcW w:w="9212" w:type="dxa"/>
          </w:tcPr>
          <w:p w:rsidR="00B6335C" w:rsidRPr="00B6335C" w:rsidRDefault="00B6335C" w:rsidP="00B6335C">
            <w:pPr>
              <w:spacing w:after="0"/>
              <w:jc w:val="center"/>
              <w:rPr>
                <w:rFonts w:ascii="Times New Roman" w:hAnsi="Times New Roman" w:cs="Times New Roman"/>
                <w:sz w:val="24"/>
                <w:szCs w:val="24"/>
              </w:rPr>
            </w:pPr>
            <w:proofErr w:type="gramStart"/>
            <w:r w:rsidRPr="00B6335C">
              <w:rPr>
                <w:rFonts w:ascii="Times New Roman" w:hAnsi="Times New Roman" w:cs="Times New Roman"/>
                <w:sz w:val="24"/>
                <w:szCs w:val="24"/>
              </w:rPr>
              <w:t>……………………..….</w:t>
            </w:r>
            <w:proofErr w:type="gramEnd"/>
            <w:r w:rsidRPr="00B6335C">
              <w:rPr>
                <w:rFonts w:ascii="Times New Roman" w:hAnsi="Times New Roman" w:cs="Times New Roman"/>
                <w:sz w:val="24"/>
                <w:szCs w:val="24"/>
              </w:rPr>
              <w:t xml:space="preserve">  KAYMAKAMLIĞINA</w:t>
            </w:r>
          </w:p>
        </w:tc>
      </w:tr>
      <w:tr w:rsidR="00B6335C" w:rsidRPr="00B6335C">
        <w:tc>
          <w:tcPr>
            <w:tcW w:w="9212" w:type="dxa"/>
          </w:tcPr>
          <w:p w:rsidR="00B6335C" w:rsidRPr="00B6335C" w:rsidRDefault="00B6335C" w:rsidP="00B6335C">
            <w:pPr>
              <w:tabs>
                <w:tab w:val="left" w:pos="6450"/>
                <w:tab w:val="left" w:pos="6735"/>
              </w:tabs>
              <w:spacing w:after="0"/>
              <w:jc w:val="center"/>
              <w:rPr>
                <w:rFonts w:ascii="Times New Roman" w:hAnsi="Times New Roman" w:cs="Times New Roman"/>
                <w:sz w:val="24"/>
                <w:szCs w:val="24"/>
              </w:rPr>
            </w:pPr>
            <w:r w:rsidRPr="00B6335C">
              <w:rPr>
                <w:rFonts w:ascii="Times New Roman" w:hAnsi="Times New Roman" w:cs="Times New Roman"/>
                <w:sz w:val="24"/>
                <w:szCs w:val="24"/>
              </w:rPr>
              <w:t xml:space="preserve">(İlçe Müftülüğü)                            </w:t>
            </w:r>
          </w:p>
        </w:tc>
      </w:tr>
      <w:tr w:rsidR="00B6335C" w:rsidRPr="00B6335C">
        <w:tc>
          <w:tcPr>
            <w:tcW w:w="9212" w:type="dxa"/>
          </w:tcPr>
          <w:p w:rsidR="00B6335C" w:rsidRPr="00B6335C" w:rsidRDefault="00B6335C" w:rsidP="00B6335C">
            <w:pPr>
              <w:tabs>
                <w:tab w:val="left" w:pos="6450"/>
                <w:tab w:val="left" w:pos="6735"/>
              </w:tabs>
              <w:spacing w:after="0"/>
              <w:jc w:val="center"/>
              <w:rPr>
                <w:rFonts w:ascii="Times New Roman" w:hAnsi="Times New Roman" w:cs="Times New Roman"/>
                <w:sz w:val="24"/>
                <w:szCs w:val="24"/>
              </w:rPr>
            </w:pPr>
          </w:p>
        </w:tc>
      </w:tr>
    </w:tbl>
    <w:p w:rsidR="008E7817" w:rsidRDefault="008E7817" w:rsidP="008E781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İlgi : 20</w:t>
      </w:r>
      <w:proofErr w:type="gramEnd"/>
      <w:r>
        <w:rPr>
          <w:rFonts w:ascii="Times New Roman" w:hAnsi="Times New Roman" w:cs="Times New Roman"/>
          <w:sz w:val="24"/>
          <w:szCs w:val="24"/>
        </w:rPr>
        <w:t xml:space="preserve">/07/2017 tarihli 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sayılı yazı.</w:t>
      </w:r>
    </w:p>
    <w:p w:rsidR="008E7817" w:rsidRDefault="008E7817" w:rsidP="008E7817">
      <w:pPr>
        <w:spacing w:after="0"/>
        <w:jc w:val="both"/>
        <w:rPr>
          <w:rFonts w:ascii="Times New Roman" w:hAnsi="Times New Roman" w:cs="Times New Roman"/>
          <w:sz w:val="24"/>
          <w:szCs w:val="24"/>
        </w:rPr>
      </w:pPr>
    </w:p>
    <w:p w:rsidR="00531266" w:rsidRPr="002D7E50" w:rsidRDefault="00531266" w:rsidP="002D7E50">
      <w:pPr>
        <w:spacing w:after="0"/>
        <w:ind w:firstLine="709"/>
        <w:jc w:val="both"/>
        <w:rPr>
          <w:rFonts w:ascii="Times New Roman" w:hAnsi="Times New Roman" w:cs="Times New Roman"/>
          <w:sz w:val="24"/>
          <w:szCs w:val="24"/>
        </w:rPr>
      </w:pPr>
      <w:r w:rsidRPr="002D7E50">
        <w:rPr>
          <w:rFonts w:ascii="Times New Roman" w:hAnsi="Times New Roman" w:cs="Times New Roman"/>
          <w:sz w:val="24"/>
          <w:szCs w:val="24"/>
        </w:rPr>
        <w:t>Diyanet İşleri Başkanlığı Görev ve Çalışma Yönetmeliğinin 12. Maddesi’nde yer alan Din Hizmetleri Genel Müdürlüğünün görev alanında bulunan;</w:t>
      </w:r>
    </w:p>
    <w:p w:rsidR="00531266" w:rsidRPr="002D7E50" w:rsidRDefault="00531266" w:rsidP="002D7E50">
      <w:pPr>
        <w:shd w:val="clear" w:color="auto" w:fill="FFFFFF"/>
        <w:spacing w:after="0" w:line="240" w:lineRule="auto"/>
        <w:ind w:firstLine="709"/>
        <w:jc w:val="both"/>
        <w:rPr>
          <w:rFonts w:ascii="Times New Roman" w:eastAsia="Times New Roman" w:hAnsi="Times New Roman" w:cs="Times New Roman"/>
          <w:color w:val="1C283D"/>
          <w:sz w:val="24"/>
          <w:szCs w:val="24"/>
        </w:rPr>
      </w:pPr>
      <w:proofErr w:type="spellStart"/>
      <w:r w:rsidRPr="002D7E50">
        <w:rPr>
          <w:rFonts w:ascii="Times New Roman" w:eastAsia="Times New Roman" w:hAnsi="Times New Roman" w:cs="Times New Roman"/>
          <w:color w:val="1C283D"/>
          <w:sz w:val="24"/>
          <w:szCs w:val="24"/>
        </w:rPr>
        <w:t>gg</w:t>
      </w:r>
      <w:proofErr w:type="spellEnd"/>
      <w:r w:rsidRPr="002D7E50">
        <w:rPr>
          <w:rFonts w:ascii="Times New Roman" w:eastAsia="Times New Roman" w:hAnsi="Times New Roman" w:cs="Times New Roman"/>
          <w:color w:val="1C283D"/>
          <w:sz w:val="24"/>
          <w:szCs w:val="24"/>
        </w:rPr>
        <w:t>) Sosyal ve kültürel içerikli din hizmetleri konusunda ilgili personeli bilgilendirmeye yönelik çalışmalar yapmak.</w:t>
      </w:r>
    </w:p>
    <w:p w:rsidR="00531266" w:rsidRPr="002D7E50" w:rsidRDefault="00531266" w:rsidP="002D7E50">
      <w:pPr>
        <w:shd w:val="clear" w:color="auto" w:fill="FFFFFF"/>
        <w:spacing w:after="0" w:line="240" w:lineRule="auto"/>
        <w:ind w:firstLine="709"/>
        <w:jc w:val="both"/>
        <w:rPr>
          <w:rFonts w:ascii="Times New Roman" w:eastAsia="Times New Roman" w:hAnsi="Times New Roman" w:cs="Times New Roman"/>
          <w:color w:val="1C283D"/>
          <w:sz w:val="24"/>
          <w:szCs w:val="24"/>
        </w:rPr>
      </w:pPr>
      <w:proofErr w:type="spellStart"/>
      <w:r w:rsidRPr="002D7E50">
        <w:rPr>
          <w:rFonts w:ascii="Times New Roman" w:hAnsi="Times New Roman" w:cs="Times New Roman"/>
          <w:color w:val="1C283D"/>
          <w:sz w:val="24"/>
          <w:szCs w:val="24"/>
          <w:shd w:val="clear" w:color="auto" w:fill="FFFFFF"/>
        </w:rPr>
        <w:t>hh</w:t>
      </w:r>
      <w:proofErr w:type="spellEnd"/>
      <w:r w:rsidRPr="002D7E50">
        <w:rPr>
          <w:rFonts w:ascii="Times New Roman" w:hAnsi="Times New Roman" w:cs="Times New Roman"/>
          <w:color w:val="1C283D"/>
          <w:sz w:val="24"/>
          <w:szCs w:val="24"/>
          <w:shd w:val="clear" w:color="auto" w:fill="FFFFFF"/>
        </w:rPr>
        <w:t>) Toplumsal huzuru tehdit eden terör, şiddet, madde bağımlılığı gibi olumsuzlukların önlenmesi hususunda ilgili kurum ve kuruluşlarla ortak çalışmalar yapmak.</w:t>
      </w:r>
    </w:p>
    <w:p w:rsidR="00531266" w:rsidRPr="002D7E50" w:rsidRDefault="004C4485" w:rsidP="002D7E50">
      <w:pPr>
        <w:spacing w:after="0"/>
        <w:ind w:firstLine="709"/>
        <w:jc w:val="both"/>
        <w:rPr>
          <w:rFonts w:ascii="Times New Roman" w:hAnsi="Times New Roman" w:cs="Times New Roman"/>
          <w:color w:val="1C283D"/>
          <w:sz w:val="24"/>
          <w:szCs w:val="24"/>
          <w:shd w:val="clear" w:color="auto" w:fill="FFFFFF"/>
        </w:rPr>
      </w:pPr>
      <w:r w:rsidRPr="002D7E50">
        <w:rPr>
          <w:rFonts w:ascii="Times New Roman" w:hAnsi="Times New Roman" w:cs="Times New Roman"/>
          <w:color w:val="1C283D"/>
          <w:sz w:val="24"/>
          <w:szCs w:val="24"/>
          <w:shd w:val="clear" w:color="auto" w:fill="FFFFFF"/>
        </w:rPr>
        <w:t>p) Aile, kadın, gençlik ve çocukla ilgili dini konularda toplumu aydınlatmaya yönelik çalışmalar yapmak.</w:t>
      </w:r>
      <w:bookmarkStart w:id="0" w:name="_GoBack"/>
      <w:bookmarkEnd w:id="0"/>
    </w:p>
    <w:p w:rsidR="00F17D95" w:rsidRPr="002D7E50" w:rsidRDefault="00F17D95" w:rsidP="002D7E50">
      <w:pPr>
        <w:spacing w:after="0"/>
        <w:ind w:firstLine="709"/>
        <w:jc w:val="both"/>
        <w:rPr>
          <w:rFonts w:ascii="Times New Roman" w:hAnsi="Times New Roman" w:cs="Times New Roman"/>
          <w:color w:val="1C283D"/>
          <w:sz w:val="24"/>
          <w:szCs w:val="24"/>
          <w:shd w:val="clear" w:color="auto" w:fill="FFFFFF"/>
        </w:rPr>
      </w:pPr>
      <w:r w:rsidRPr="002D7E50">
        <w:rPr>
          <w:rFonts w:ascii="Times New Roman" w:hAnsi="Times New Roman" w:cs="Times New Roman"/>
          <w:color w:val="1C283D"/>
          <w:sz w:val="24"/>
          <w:szCs w:val="24"/>
          <w:shd w:val="clear" w:color="auto" w:fill="FFFFFF"/>
        </w:rPr>
        <w:t>y) Toplumun milli ve manevi değerlerinin canlı tutulmasına yönelik sosyal ve kültürel içerikli çalışmalar yapılmasını sağlamak.</w:t>
      </w:r>
    </w:p>
    <w:p w:rsidR="00B6335C" w:rsidRDefault="00531266" w:rsidP="008E7817">
      <w:pPr>
        <w:spacing w:after="0"/>
        <w:ind w:firstLine="709"/>
        <w:jc w:val="both"/>
        <w:rPr>
          <w:rFonts w:ascii="Times New Roman" w:hAnsi="Times New Roman" w:cs="Times New Roman"/>
          <w:sz w:val="24"/>
          <w:szCs w:val="24"/>
        </w:rPr>
      </w:pPr>
      <w:r w:rsidRPr="002D7E50">
        <w:rPr>
          <w:rFonts w:ascii="Times New Roman" w:hAnsi="Times New Roman" w:cs="Times New Roman"/>
          <w:color w:val="1C283D"/>
          <w:sz w:val="24"/>
          <w:szCs w:val="24"/>
          <w:shd w:val="clear" w:color="auto" w:fill="FFFFFF"/>
        </w:rPr>
        <w:t xml:space="preserve">Maddelerine istinaden </w:t>
      </w:r>
      <w:r w:rsidRPr="002D7E50">
        <w:rPr>
          <w:rFonts w:ascii="Times New Roman" w:hAnsi="Times New Roman" w:cs="Times New Roman"/>
          <w:sz w:val="24"/>
          <w:szCs w:val="24"/>
        </w:rPr>
        <w:t xml:space="preserve">Bursa İl Müftülüğü ve farklı kurumların işbirliğiyle </w:t>
      </w:r>
      <w:r w:rsidR="006C1F1D" w:rsidRPr="002D7E50">
        <w:rPr>
          <w:rFonts w:ascii="Times New Roman" w:hAnsi="Times New Roman" w:cs="Times New Roman"/>
          <w:sz w:val="24"/>
          <w:szCs w:val="24"/>
        </w:rPr>
        <w:t>c</w:t>
      </w:r>
      <w:r w:rsidRPr="002D7E50">
        <w:rPr>
          <w:rFonts w:ascii="Times New Roman" w:hAnsi="Times New Roman" w:cs="Times New Roman"/>
          <w:sz w:val="24"/>
          <w:szCs w:val="24"/>
        </w:rPr>
        <w:t>amiler bünyesinde faaliyet gösteren gençlerle yaz Kur’an Kursundan seçilecek erkek öğrencilere yönelik</w:t>
      </w:r>
      <w:r w:rsidR="003E7807">
        <w:rPr>
          <w:rFonts w:ascii="Times New Roman" w:hAnsi="Times New Roman" w:cs="Times New Roman"/>
          <w:sz w:val="24"/>
          <w:szCs w:val="24"/>
        </w:rPr>
        <w:t xml:space="preserve"> ilgi yazı ile </w:t>
      </w:r>
      <w:r w:rsidRPr="002D7E50">
        <w:rPr>
          <w:rFonts w:ascii="Times New Roman" w:hAnsi="Times New Roman" w:cs="Times New Roman"/>
          <w:sz w:val="24"/>
          <w:szCs w:val="24"/>
        </w:rPr>
        <w:t>2 kategori</w:t>
      </w:r>
      <w:r w:rsidR="008E7817">
        <w:rPr>
          <w:rFonts w:ascii="Times New Roman" w:hAnsi="Times New Roman" w:cs="Times New Roman"/>
          <w:sz w:val="24"/>
          <w:szCs w:val="24"/>
        </w:rPr>
        <w:t xml:space="preserve"> halinde ekteki program çerçevesinde</w:t>
      </w:r>
      <w:r w:rsidRPr="002D7E50">
        <w:rPr>
          <w:rFonts w:ascii="Times New Roman" w:hAnsi="Times New Roman" w:cs="Times New Roman"/>
          <w:sz w:val="24"/>
          <w:szCs w:val="24"/>
        </w:rPr>
        <w:t xml:space="preserve"> kamp </w:t>
      </w:r>
      <w:r w:rsidR="00B6335C">
        <w:rPr>
          <w:rFonts w:ascii="Times New Roman" w:hAnsi="Times New Roman" w:cs="Times New Roman"/>
          <w:sz w:val="24"/>
          <w:szCs w:val="24"/>
        </w:rPr>
        <w:t xml:space="preserve">planlanmaktadır. </w:t>
      </w:r>
    </w:p>
    <w:p w:rsidR="006C1F1D" w:rsidRPr="002D7E50" w:rsidRDefault="00B6335C" w:rsidP="008E781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Bu nedenle, kampa katılacak öğrenci ve din görevlileri (erkek) bilgilerinin 28 Temmuz 2017 tarihine kadar il müftülüğüne gönderilmesi hususunda,   </w:t>
      </w:r>
      <w:r w:rsidR="00531266" w:rsidRPr="002D7E50">
        <w:rPr>
          <w:rFonts w:ascii="Times New Roman" w:hAnsi="Times New Roman" w:cs="Times New Roman"/>
          <w:sz w:val="24"/>
          <w:szCs w:val="24"/>
        </w:rPr>
        <w:t xml:space="preserve"> </w:t>
      </w:r>
    </w:p>
    <w:p w:rsidR="00531266" w:rsidRDefault="00B6335C" w:rsidP="008E7817">
      <w:pPr>
        <w:spacing w:after="0"/>
        <w:ind w:firstLine="709"/>
        <w:jc w:val="both"/>
        <w:rPr>
          <w:rFonts w:ascii="Times New Roman" w:hAnsi="Times New Roman" w:cs="Times New Roman"/>
          <w:sz w:val="24"/>
          <w:szCs w:val="24"/>
        </w:rPr>
      </w:pPr>
      <w:r>
        <w:rPr>
          <w:rFonts w:ascii="Times New Roman" w:hAnsi="Times New Roman" w:cs="Times New Roman"/>
          <w:sz w:val="24"/>
          <w:szCs w:val="24"/>
        </w:rPr>
        <w:t>Bilgilerinizi ve gereğini rica</w:t>
      </w:r>
      <w:r w:rsidR="008E7817">
        <w:rPr>
          <w:rFonts w:ascii="Times New Roman" w:hAnsi="Times New Roman" w:cs="Times New Roman"/>
          <w:sz w:val="24"/>
          <w:szCs w:val="24"/>
        </w:rPr>
        <w:t xml:space="preserve"> ederim</w:t>
      </w:r>
      <w:r w:rsidR="00531266" w:rsidRPr="002D7E50">
        <w:rPr>
          <w:rFonts w:ascii="Times New Roman" w:hAnsi="Times New Roman" w:cs="Times New Roman"/>
          <w:sz w:val="24"/>
          <w:szCs w:val="24"/>
        </w:rPr>
        <w:t xml:space="preserve">.  </w:t>
      </w:r>
    </w:p>
    <w:p w:rsidR="008E7817" w:rsidRPr="002D7E50" w:rsidRDefault="00951D8A" w:rsidP="00951D8A">
      <w:pPr>
        <w:tabs>
          <w:tab w:val="left" w:pos="6795"/>
        </w:tabs>
        <w:spacing w:after="0"/>
        <w:ind w:firstLine="709"/>
        <w:jc w:val="both"/>
        <w:rPr>
          <w:rFonts w:ascii="Times New Roman" w:hAnsi="Times New Roman" w:cs="Times New Roman"/>
          <w:sz w:val="24"/>
          <w:szCs w:val="24"/>
        </w:rPr>
      </w:pPr>
      <w:r>
        <w:rPr>
          <w:rFonts w:ascii="Times New Roman" w:hAnsi="Times New Roman" w:cs="Times New Roman"/>
          <w:sz w:val="24"/>
          <w:szCs w:val="24"/>
        </w:rPr>
        <w:tab/>
        <w:t>(İ M Z A)</w:t>
      </w:r>
    </w:p>
    <w:tbl>
      <w:tblPr>
        <w:tblW w:w="0" w:type="auto"/>
        <w:tblLook w:val="01E0" w:firstRow="1" w:lastRow="1" w:firstColumn="1" w:lastColumn="1" w:noHBand="0" w:noVBand="0"/>
      </w:tblPr>
      <w:tblGrid>
        <w:gridCol w:w="1842"/>
        <w:gridCol w:w="1842"/>
        <w:gridCol w:w="1842"/>
        <w:gridCol w:w="3686"/>
      </w:tblGrid>
      <w:tr w:rsidR="008E7817" w:rsidRPr="008E7817">
        <w:tc>
          <w:tcPr>
            <w:tcW w:w="1842" w:type="dxa"/>
          </w:tcPr>
          <w:p w:rsidR="008E7817" w:rsidRPr="008E7817" w:rsidRDefault="008E7817" w:rsidP="008E7817">
            <w:pPr>
              <w:tabs>
                <w:tab w:val="left" w:pos="6450"/>
                <w:tab w:val="left" w:pos="6735"/>
              </w:tabs>
              <w:spacing w:after="0"/>
              <w:jc w:val="both"/>
              <w:rPr>
                <w:rFonts w:ascii="Times New Roman" w:hAnsi="Times New Roman" w:cs="Times New Roman"/>
                <w:sz w:val="24"/>
                <w:szCs w:val="24"/>
              </w:rPr>
            </w:pPr>
          </w:p>
        </w:tc>
        <w:tc>
          <w:tcPr>
            <w:tcW w:w="1842" w:type="dxa"/>
          </w:tcPr>
          <w:p w:rsidR="008E7817" w:rsidRPr="008E7817" w:rsidRDefault="008E7817" w:rsidP="008E7817">
            <w:pPr>
              <w:tabs>
                <w:tab w:val="left" w:pos="6450"/>
                <w:tab w:val="left" w:pos="6735"/>
              </w:tabs>
              <w:spacing w:after="0"/>
              <w:jc w:val="both"/>
              <w:rPr>
                <w:rFonts w:ascii="Times New Roman" w:hAnsi="Times New Roman" w:cs="Times New Roman"/>
                <w:sz w:val="24"/>
                <w:szCs w:val="24"/>
              </w:rPr>
            </w:pPr>
          </w:p>
        </w:tc>
        <w:tc>
          <w:tcPr>
            <w:tcW w:w="1842" w:type="dxa"/>
          </w:tcPr>
          <w:p w:rsidR="008E7817" w:rsidRPr="008E7817" w:rsidRDefault="008E7817" w:rsidP="008E7817">
            <w:pPr>
              <w:tabs>
                <w:tab w:val="left" w:pos="6450"/>
                <w:tab w:val="left" w:pos="6735"/>
              </w:tabs>
              <w:spacing w:after="0"/>
              <w:jc w:val="both"/>
              <w:rPr>
                <w:rFonts w:ascii="Times New Roman" w:hAnsi="Times New Roman" w:cs="Times New Roman"/>
                <w:sz w:val="24"/>
                <w:szCs w:val="24"/>
              </w:rPr>
            </w:pPr>
          </w:p>
        </w:tc>
        <w:tc>
          <w:tcPr>
            <w:tcW w:w="3686" w:type="dxa"/>
          </w:tcPr>
          <w:p w:rsidR="008E7817" w:rsidRPr="008E7817" w:rsidRDefault="008E7817" w:rsidP="008E7817">
            <w:pPr>
              <w:tabs>
                <w:tab w:val="left" w:pos="6450"/>
                <w:tab w:val="left" w:pos="6735"/>
              </w:tabs>
              <w:spacing w:after="0"/>
              <w:jc w:val="center"/>
              <w:rPr>
                <w:rFonts w:ascii="Times New Roman" w:hAnsi="Times New Roman" w:cs="Times New Roman"/>
                <w:sz w:val="24"/>
                <w:szCs w:val="24"/>
              </w:rPr>
            </w:pPr>
            <w:r w:rsidRPr="008E7817">
              <w:rPr>
                <w:rFonts w:ascii="Times New Roman" w:hAnsi="Times New Roman" w:cs="Times New Roman"/>
                <w:sz w:val="24"/>
                <w:szCs w:val="24"/>
              </w:rPr>
              <w:t>İzani TURAN</w:t>
            </w:r>
          </w:p>
        </w:tc>
      </w:tr>
      <w:tr w:rsidR="008E7817" w:rsidRPr="008E7817">
        <w:tc>
          <w:tcPr>
            <w:tcW w:w="1842" w:type="dxa"/>
          </w:tcPr>
          <w:p w:rsidR="008E7817" w:rsidRPr="008E7817" w:rsidRDefault="008E7817" w:rsidP="008E7817">
            <w:pPr>
              <w:tabs>
                <w:tab w:val="left" w:pos="6450"/>
                <w:tab w:val="left" w:pos="6735"/>
              </w:tabs>
              <w:spacing w:after="0"/>
              <w:jc w:val="both"/>
              <w:rPr>
                <w:rFonts w:ascii="Times New Roman" w:hAnsi="Times New Roman" w:cs="Times New Roman"/>
                <w:sz w:val="24"/>
                <w:szCs w:val="24"/>
              </w:rPr>
            </w:pPr>
          </w:p>
        </w:tc>
        <w:tc>
          <w:tcPr>
            <w:tcW w:w="1842" w:type="dxa"/>
          </w:tcPr>
          <w:p w:rsidR="008E7817" w:rsidRPr="008E7817" w:rsidRDefault="008E7817" w:rsidP="008E7817">
            <w:pPr>
              <w:tabs>
                <w:tab w:val="left" w:pos="6450"/>
                <w:tab w:val="left" w:pos="6735"/>
              </w:tabs>
              <w:spacing w:after="0"/>
              <w:jc w:val="both"/>
              <w:rPr>
                <w:rFonts w:ascii="Times New Roman" w:hAnsi="Times New Roman" w:cs="Times New Roman"/>
                <w:sz w:val="24"/>
                <w:szCs w:val="24"/>
              </w:rPr>
            </w:pPr>
          </w:p>
        </w:tc>
        <w:tc>
          <w:tcPr>
            <w:tcW w:w="1842" w:type="dxa"/>
          </w:tcPr>
          <w:p w:rsidR="008E7817" w:rsidRPr="008E7817" w:rsidRDefault="008E7817" w:rsidP="008E7817">
            <w:pPr>
              <w:tabs>
                <w:tab w:val="left" w:pos="6450"/>
                <w:tab w:val="left" w:pos="6735"/>
              </w:tabs>
              <w:spacing w:after="0"/>
              <w:jc w:val="both"/>
              <w:rPr>
                <w:rFonts w:ascii="Times New Roman" w:hAnsi="Times New Roman" w:cs="Times New Roman"/>
                <w:sz w:val="24"/>
                <w:szCs w:val="24"/>
              </w:rPr>
            </w:pPr>
          </w:p>
        </w:tc>
        <w:tc>
          <w:tcPr>
            <w:tcW w:w="3686" w:type="dxa"/>
          </w:tcPr>
          <w:p w:rsidR="008E7817" w:rsidRPr="008E7817" w:rsidRDefault="00B6335C" w:rsidP="008E7817">
            <w:pPr>
              <w:tabs>
                <w:tab w:val="left" w:pos="6450"/>
                <w:tab w:val="left" w:pos="6735"/>
              </w:tabs>
              <w:spacing w:after="0"/>
              <w:jc w:val="center"/>
              <w:rPr>
                <w:rFonts w:ascii="Times New Roman" w:hAnsi="Times New Roman" w:cs="Times New Roman"/>
                <w:sz w:val="24"/>
                <w:szCs w:val="24"/>
              </w:rPr>
            </w:pPr>
            <w:r w:rsidRPr="008E7817">
              <w:rPr>
                <w:rFonts w:ascii="Times New Roman" w:hAnsi="Times New Roman" w:cs="Times New Roman"/>
                <w:sz w:val="24"/>
                <w:szCs w:val="24"/>
              </w:rPr>
              <w:t>Vali a.</w:t>
            </w:r>
          </w:p>
        </w:tc>
      </w:tr>
      <w:tr w:rsidR="00B6335C" w:rsidRPr="008E7817">
        <w:tc>
          <w:tcPr>
            <w:tcW w:w="1842" w:type="dxa"/>
          </w:tcPr>
          <w:p w:rsidR="00B6335C" w:rsidRPr="008E7817" w:rsidRDefault="00B6335C" w:rsidP="008E7817">
            <w:pPr>
              <w:tabs>
                <w:tab w:val="left" w:pos="6450"/>
                <w:tab w:val="left" w:pos="6735"/>
              </w:tabs>
              <w:spacing w:after="0"/>
              <w:jc w:val="both"/>
              <w:rPr>
                <w:rFonts w:ascii="Times New Roman" w:hAnsi="Times New Roman" w:cs="Times New Roman"/>
                <w:sz w:val="24"/>
                <w:szCs w:val="24"/>
              </w:rPr>
            </w:pPr>
          </w:p>
        </w:tc>
        <w:tc>
          <w:tcPr>
            <w:tcW w:w="1842" w:type="dxa"/>
          </w:tcPr>
          <w:p w:rsidR="00B6335C" w:rsidRPr="008E7817" w:rsidRDefault="00B6335C" w:rsidP="008E7817">
            <w:pPr>
              <w:tabs>
                <w:tab w:val="left" w:pos="6450"/>
                <w:tab w:val="left" w:pos="6735"/>
              </w:tabs>
              <w:spacing w:after="0"/>
              <w:jc w:val="both"/>
              <w:rPr>
                <w:rFonts w:ascii="Times New Roman" w:hAnsi="Times New Roman" w:cs="Times New Roman"/>
                <w:sz w:val="24"/>
                <w:szCs w:val="24"/>
              </w:rPr>
            </w:pPr>
          </w:p>
        </w:tc>
        <w:tc>
          <w:tcPr>
            <w:tcW w:w="1842" w:type="dxa"/>
          </w:tcPr>
          <w:p w:rsidR="00B6335C" w:rsidRPr="008E7817" w:rsidRDefault="00B6335C" w:rsidP="008E7817">
            <w:pPr>
              <w:tabs>
                <w:tab w:val="left" w:pos="6450"/>
                <w:tab w:val="left" w:pos="6735"/>
              </w:tabs>
              <w:spacing w:after="0"/>
              <w:jc w:val="both"/>
              <w:rPr>
                <w:rFonts w:ascii="Times New Roman" w:hAnsi="Times New Roman" w:cs="Times New Roman"/>
                <w:sz w:val="24"/>
                <w:szCs w:val="24"/>
              </w:rPr>
            </w:pPr>
          </w:p>
        </w:tc>
        <w:tc>
          <w:tcPr>
            <w:tcW w:w="3686" w:type="dxa"/>
          </w:tcPr>
          <w:p w:rsidR="00B6335C" w:rsidRPr="008E7817" w:rsidRDefault="00B6335C" w:rsidP="008E7817">
            <w:pPr>
              <w:tabs>
                <w:tab w:val="left" w:pos="6450"/>
                <w:tab w:val="left" w:pos="6735"/>
              </w:tabs>
              <w:spacing w:after="0"/>
              <w:jc w:val="center"/>
              <w:rPr>
                <w:rFonts w:ascii="Times New Roman" w:hAnsi="Times New Roman" w:cs="Times New Roman"/>
                <w:sz w:val="24"/>
                <w:szCs w:val="24"/>
              </w:rPr>
            </w:pPr>
            <w:r w:rsidRPr="008E7817">
              <w:rPr>
                <w:rFonts w:ascii="Times New Roman" w:hAnsi="Times New Roman" w:cs="Times New Roman"/>
                <w:sz w:val="24"/>
                <w:szCs w:val="24"/>
              </w:rPr>
              <w:t>İl Müftüsü</w:t>
            </w:r>
          </w:p>
        </w:tc>
      </w:tr>
    </w:tbl>
    <w:p w:rsidR="003E7807" w:rsidRDefault="003E7807" w:rsidP="003E7807">
      <w:pPr>
        <w:spacing w:after="0"/>
        <w:jc w:val="both"/>
        <w:rPr>
          <w:rFonts w:ascii="Times New Roman" w:hAnsi="Times New Roman" w:cs="Times New Roman"/>
          <w:sz w:val="24"/>
          <w:szCs w:val="24"/>
        </w:rPr>
      </w:pPr>
    </w:p>
    <w:p w:rsidR="008E7817" w:rsidRPr="003E7807" w:rsidRDefault="008E7817" w:rsidP="003E7807">
      <w:pPr>
        <w:spacing w:after="0"/>
        <w:jc w:val="both"/>
        <w:rPr>
          <w:rFonts w:ascii="Times New Roman" w:hAnsi="Times New Roman" w:cs="Times New Roman"/>
          <w:sz w:val="24"/>
          <w:szCs w:val="24"/>
        </w:rPr>
      </w:pPr>
      <w:r w:rsidRPr="003E7807">
        <w:rPr>
          <w:rFonts w:ascii="Times New Roman" w:hAnsi="Times New Roman" w:cs="Times New Roman"/>
          <w:sz w:val="24"/>
          <w:szCs w:val="24"/>
        </w:rPr>
        <w:t>EK:</w:t>
      </w:r>
    </w:p>
    <w:p w:rsidR="00CD4CB3" w:rsidRDefault="008E7817" w:rsidP="003E7807">
      <w:pPr>
        <w:spacing w:after="0"/>
        <w:jc w:val="both"/>
        <w:rPr>
          <w:rFonts w:ascii="Times New Roman" w:hAnsi="Times New Roman" w:cs="Times New Roman"/>
          <w:sz w:val="24"/>
          <w:szCs w:val="24"/>
        </w:rPr>
      </w:pPr>
      <w:r w:rsidRPr="003E7807">
        <w:rPr>
          <w:rFonts w:ascii="Times New Roman" w:hAnsi="Times New Roman" w:cs="Times New Roman"/>
          <w:sz w:val="24"/>
          <w:szCs w:val="24"/>
        </w:rPr>
        <w:t>Program (</w:t>
      </w:r>
      <w:r w:rsidR="00B6335C">
        <w:rPr>
          <w:rFonts w:ascii="Times New Roman" w:hAnsi="Times New Roman" w:cs="Times New Roman"/>
          <w:sz w:val="24"/>
          <w:szCs w:val="24"/>
        </w:rPr>
        <w:t>2</w:t>
      </w:r>
      <w:r w:rsidRPr="003E7807">
        <w:rPr>
          <w:rFonts w:ascii="Times New Roman" w:hAnsi="Times New Roman" w:cs="Times New Roman"/>
          <w:sz w:val="24"/>
          <w:szCs w:val="24"/>
        </w:rPr>
        <w:t xml:space="preserve"> sayfa)</w:t>
      </w:r>
    </w:p>
    <w:p w:rsidR="00B6335C" w:rsidRDefault="00B6335C" w:rsidP="003E7807">
      <w:pPr>
        <w:spacing w:after="0"/>
        <w:jc w:val="both"/>
        <w:rPr>
          <w:rFonts w:ascii="Times New Roman" w:hAnsi="Times New Roman" w:cs="Times New Roman"/>
          <w:sz w:val="24"/>
          <w:szCs w:val="24"/>
        </w:rPr>
      </w:pPr>
      <w:r>
        <w:rPr>
          <w:rFonts w:ascii="Times New Roman" w:hAnsi="Times New Roman" w:cs="Times New Roman"/>
          <w:sz w:val="24"/>
          <w:szCs w:val="24"/>
        </w:rPr>
        <w:t>Form (1 sayfa)</w:t>
      </w:r>
    </w:p>
    <w:p w:rsidR="00B6335C" w:rsidRDefault="00B6335C" w:rsidP="003E7807">
      <w:pPr>
        <w:spacing w:after="0"/>
        <w:jc w:val="both"/>
        <w:rPr>
          <w:rFonts w:ascii="Times New Roman" w:hAnsi="Times New Roman" w:cs="Times New Roman"/>
          <w:sz w:val="24"/>
          <w:szCs w:val="24"/>
        </w:rPr>
      </w:pPr>
      <w:r>
        <w:rPr>
          <w:rFonts w:ascii="Times New Roman" w:hAnsi="Times New Roman" w:cs="Times New Roman"/>
          <w:sz w:val="24"/>
          <w:szCs w:val="24"/>
        </w:rPr>
        <w:t>Veli İzin Belgesi (1 sayfa)</w:t>
      </w:r>
    </w:p>
    <w:p w:rsidR="00B6335C" w:rsidRPr="003E7807" w:rsidRDefault="00B6335C" w:rsidP="003E7807">
      <w:pPr>
        <w:spacing w:after="0"/>
        <w:jc w:val="both"/>
        <w:rPr>
          <w:rFonts w:ascii="Times New Roman" w:hAnsi="Times New Roman" w:cs="Times New Roman"/>
          <w:sz w:val="24"/>
          <w:szCs w:val="24"/>
        </w:rPr>
      </w:pPr>
    </w:p>
    <w:p w:rsidR="008E7817" w:rsidRPr="003E7807" w:rsidRDefault="008E7817" w:rsidP="003E7807">
      <w:pPr>
        <w:spacing w:after="0"/>
        <w:jc w:val="both"/>
        <w:rPr>
          <w:rFonts w:ascii="Times New Roman" w:hAnsi="Times New Roman" w:cs="Times New Roman"/>
          <w:sz w:val="24"/>
          <w:szCs w:val="24"/>
        </w:rPr>
      </w:pPr>
      <w:r w:rsidRPr="003E7807">
        <w:rPr>
          <w:rFonts w:ascii="Times New Roman" w:hAnsi="Times New Roman" w:cs="Times New Roman"/>
          <w:sz w:val="24"/>
          <w:szCs w:val="24"/>
        </w:rPr>
        <w:t>DAĞITIM:</w:t>
      </w:r>
    </w:p>
    <w:p w:rsidR="008E7817" w:rsidRDefault="008E7817" w:rsidP="003E7807">
      <w:pPr>
        <w:spacing w:after="0"/>
        <w:jc w:val="both"/>
        <w:rPr>
          <w:rFonts w:ascii="Times New Roman" w:hAnsi="Times New Roman" w:cs="Times New Roman"/>
          <w:sz w:val="24"/>
          <w:szCs w:val="24"/>
        </w:rPr>
      </w:pPr>
      <w:r w:rsidRPr="003E7807">
        <w:rPr>
          <w:rFonts w:ascii="Times New Roman" w:hAnsi="Times New Roman" w:cs="Times New Roman"/>
          <w:sz w:val="24"/>
          <w:szCs w:val="24"/>
        </w:rPr>
        <w:t xml:space="preserve">17 İlçe </w:t>
      </w:r>
      <w:r w:rsidR="003E7807" w:rsidRPr="003E7807">
        <w:rPr>
          <w:rFonts w:ascii="Times New Roman" w:hAnsi="Times New Roman" w:cs="Times New Roman"/>
          <w:sz w:val="24"/>
          <w:szCs w:val="24"/>
        </w:rPr>
        <w:t xml:space="preserve">Kaymakamlığına (Müftülük) </w:t>
      </w:r>
    </w:p>
    <w:p w:rsidR="003E7807" w:rsidRPr="003E7807" w:rsidRDefault="00951D8A" w:rsidP="003E7807">
      <w:pPr>
        <w:spacing w:after="0"/>
        <w:jc w:val="both"/>
        <w:rPr>
          <w:rFonts w:ascii="Times New Roman" w:hAnsi="Times New Roman" w:cs="Times New Roman"/>
          <w:sz w:val="24"/>
          <w:szCs w:val="24"/>
        </w:rPr>
      </w:pPr>
      <w:r w:rsidRPr="00951D8A">
        <w:rPr>
          <w:rFonts w:ascii="Times New Roman" w:hAnsi="Times New Roman" w:cs="Times New Roman"/>
          <w:b/>
          <w:sz w:val="24"/>
          <w:szCs w:val="24"/>
        </w:rPr>
        <w:t>NOT: Ekler e-posta ile gönderildi</w:t>
      </w:r>
      <w:r>
        <w:rPr>
          <w:rFonts w:ascii="Times New Roman" w:hAnsi="Times New Roman" w:cs="Times New Roman"/>
          <w:sz w:val="24"/>
          <w:szCs w:val="24"/>
        </w:rPr>
        <w:t>.</w:t>
      </w:r>
    </w:p>
    <w:tbl>
      <w:tblPr>
        <w:tblW w:w="0" w:type="auto"/>
        <w:tblLook w:val="01E0" w:firstRow="1" w:lastRow="1" w:firstColumn="1" w:lastColumn="1" w:noHBand="0" w:noVBand="0"/>
      </w:tblPr>
      <w:tblGrid>
        <w:gridCol w:w="1242"/>
        <w:gridCol w:w="1985"/>
        <w:gridCol w:w="283"/>
        <w:gridCol w:w="2059"/>
      </w:tblGrid>
      <w:tr w:rsidR="00951D8A" w:rsidRPr="00951D8A">
        <w:tc>
          <w:tcPr>
            <w:tcW w:w="1242" w:type="dxa"/>
            <w:vAlign w:val="bottom"/>
          </w:tcPr>
          <w:p w:rsidR="003E7807" w:rsidRPr="00951D8A" w:rsidRDefault="003E7807" w:rsidP="004C4E3B">
            <w:pPr>
              <w:pStyle w:val="stbilgi"/>
              <w:rPr>
                <w:color w:val="FFFFFF" w:themeColor="background1"/>
                <w:sz w:val="22"/>
                <w:szCs w:val="22"/>
              </w:rPr>
            </w:pPr>
            <w:r w:rsidRPr="00951D8A">
              <w:rPr>
                <w:color w:val="FFFFFF" w:themeColor="background1"/>
                <w:sz w:val="22"/>
                <w:szCs w:val="22"/>
              </w:rPr>
              <w:t>…/…/2017</w:t>
            </w:r>
          </w:p>
        </w:tc>
        <w:tc>
          <w:tcPr>
            <w:tcW w:w="1985" w:type="dxa"/>
            <w:vAlign w:val="bottom"/>
          </w:tcPr>
          <w:p w:rsidR="003E7807" w:rsidRPr="00951D8A" w:rsidRDefault="003E7807">
            <w:pPr>
              <w:pStyle w:val="stbilgi"/>
              <w:rPr>
                <w:color w:val="FFFFFF" w:themeColor="background1"/>
                <w:sz w:val="22"/>
                <w:szCs w:val="22"/>
              </w:rPr>
            </w:pPr>
            <w:proofErr w:type="spellStart"/>
            <w:r w:rsidRPr="00951D8A">
              <w:rPr>
                <w:color w:val="FFFFFF" w:themeColor="background1"/>
                <w:sz w:val="22"/>
                <w:szCs w:val="22"/>
              </w:rPr>
              <w:t>V.H.K.İşl</w:t>
            </w:r>
            <w:proofErr w:type="spellEnd"/>
            <w:r w:rsidRPr="00951D8A">
              <w:rPr>
                <w:color w:val="FFFFFF" w:themeColor="background1"/>
                <w:sz w:val="22"/>
                <w:szCs w:val="22"/>
              </w:rPr>
              <w:t>.</w:t>
            </w:r>
          </w:p>
        </w:tc>
        <w:tc>
          <w:tcPr>
            <w:tcW w:w="283" w:type="dxa"/>
            <w:vAlign w:val="bottom"/>
          </w:tcPr>
          <w:p w:rsidR="003E7807" w:rsidRPr="00951D8A" w:rsidRDefault="003E7807">
            <w:pPr>
              <w:pStyle w:val="stbilgi"/>
              <w:rPr>
                <w:color w:val="FFFFFF" w:themeColor="background1"/>
                <w:sz w:val="22"/>
                <w:szCs w:val="22"/>
              </w:rPr>
            </w:pPr>
            <w:r w:rsidRPr="00951D8A">
              <w:rPr>
                <w:color w:val="FFFFFF" w:themeColor="background1"/>
                <w:sz w:val="22"/>
                <w:szCs w:val="22"/>
              </w:rPr>
              <w:t>:</w:t>
            </w:r>
          </w:p>
        </w:tc>
        <w:tc>
          <w:tcPr>
            <w:tcW w:w="2059" w:type="dxa"/>
            <w:vAlign w:val="bottom"/>
          </w:tcPr>
          <w:p w:rsidR="003E7807" w:rsidRPr="00951D8A" w:rsidRDefault="003E7807">
            <w:pPr>
              <w:pStyle w:val="stbilgi"/>
              <w:rPr>
                <w:color w:val="FFFFFF" w:themeColor="background1"/>
                <w:sz w:val="22"/>
                <w:szCs w:val="22"/>
              </w:rPr>
            </w:pPr>
            <w:r w:rsidRPr="00951D8A">
              <w:rPr>
                <w:color w:val="FFFFFF" w:themeColor="background1"/>
                <w:sz w:val="22"/>
                <w:szCs w:val="22"/>
              </w:rPr>
              <w:t>H.KARAZEYBEK</w:t>
            </w:r>
          </w:p>
        </w:tc>
      </w:tr>
      <w:tr w:rsidR="00951D8A" w:rsidRPr="00951D8A" w:rsidTr="004C4E3B">
        <w:tc>
          <w:tcPr>
            <w:tcW w:w="1242" w:type="dxa"/>
            <w:vAlign w:val="bottom"/>
          </w:tcPr>
          <w:p w:rsidR="003E7807" w:rsidRPr="00951D8A" w:rsidRDefault="003E7807" w:rsidP="004C4E3B">
            <w:pPr>
              <w:pStyle w:val="stbilgi"/>
              <w:rPr>
                <w:color w:val="FFFFFF" w:themeColor="background1"/>
                <w:sz w:val="22"/>
                <w:szCs w:val="22"/>
              </w:rPr>
            </w:pPr>
            <w:r w:rsidRPr="00951D8A">
              <w:rPr>
                <w:color w:val="FFFFFF" w:themeColor="background1"/>
                <w:sz w:val="22"/>
                <w:szCs w:val="22"/>
              </w:rPr>
              <w:t>…/…/2017</w:t>
            </w:r>
          </w:p>
        </w:tc>
        <w:tc>
          <w:tcPr>
            <w:tcW w:w="1985" w:type="dxa"/>
            <w:vAlign w:val="bottom"/>
          </w:tcPr>
          <w:p w:rsidR="003E7807" w:rsidRPr="00951D8A" w:rsidRDefault="003E7807" w:rsidP="004C4E3B">
            <w:pPr>
              <w:pStyle w:val="stbilgi"/>
              <w:rPr>
                <w:color w:val="FFFFFF" w:themeColor="background1"/>
                <w:sz w:val="22"/>
                <w:szCs w:val="22"/>
              </w:rPr>
            </w:pPr>
            <w:r w:rsidRPr="00951D8A">
              <w:rPr>
                <w:color w:val="FFFFFF" w:themeColor="background1"/>
                <w:sz w:val="22"/>
                <w:szCs w:val="22"/>
              </w:rPr>
              <w:t xml:space="preserve">Personel </w:t>
            </w:r>
            <w:proofErr w:type="spellStart"/>
            <w:r w:rsidRPr="00951D8A">
              <w:rPr>
                <w:color w:val="FFFFFF" w:themeColor="background1"/>
                <w:sz w:val="22"/>
                <w:szCs w:val="22"/>
              </w:rPr>
              <w:t>Ş.Md</w:t>
            </w:r>
            <w:proofErr w:type="spellEnd"/>
            <w:r w:rsidRPr="00951D8A">
              <w:rPr>
                <w:color w:val="FFFFFF" w:themeColor="background1"/>
                <w:sz w:val="22"/>
                <w:szCs w:val="22"/>
              </w:rPr>
              <w:t>.</w:t>
            </w:r>
          </w:p>
        </w:tc>
        <w:tc>
          <w:tcPr>
            <w:tcW w:w="283" w:type="dxa"/>
            <w:vAlign w:val="bottom"/>
          </w:tcPr>
          <w:p w:rsidR="003E7807" w:rsidRPr="00951D8A" w:rsidRDefault="003E7807" w:rsidP="004C4E3B">
            <w:pPr>
              <w:pStyle w:val="stbilgi"/>
              <w:rPr>
                <w:color w:val="FFFFFF" w:themeColor="background1"/>
                <w:sz w:val="22"/>
                <w:szCs w:val="22"/>
              </w:rPr>
            </w:pPr>
            <w:r w:rsidRPr="00951D8A">
              <w:rPr>
                <w:color w:val="FFFFFF" w:themeColor="background1"/>
                <w:sz w:val="22"/>
                <w:szCs w:val="22"/>
              </w:rPr>
              <w:t>:</w:t>
            </w:r>
          </w:p>
        </w:tc>
        <w:tc>
          <w:tcPr>
            <w:tcW w:w="2059" w:type="dxa"/>
            <w:vAlign w:val="bottom"/>
          </w:tcPr>
          <w:p w:rsidR="003E7807" w:rsidRPr="00951D8A" w:rsidRDefault="003E7807" w:rsidP="004C4E3B">
            <w:pPr>
              <w:pStyle w:val="stbilgi"/>
              <w:rPr>
                <w:color w:val="FFFFFF" w:themeColor="background1"/>
                <w:sz w:val="22"/>
                <w:szCs w:val="22"/>
              </w:rPr>
            </w:pPr>
            <w:r w:rsidRPr="00951D8A">
              <w:rPr>
                <w:color w:val="FFFFFF" w:themeColor="background1"/>
                <w:sz w:val="22"/>
                <w:szCs w:val="22"/>
              </w:rPr>
              <w:t>M.BAKIRKAYA</w:t>
            </w:r>
          </w:p>
        </w:tc>
      </w:tr>
      <w:tr w:rsidR="00951D8A" w:rsidRPr="00951D8A" w:rsidTr="004C4E3B">
        <w:tc>
          <w:tcPr>
            <w:tcW w:w="1242" w:type="dxa"/>
            <w:vAlign w:val="bottom"/>
          </w:tcPr>
          <w:p w:rsidR="003E7807" w:rsidRPr="00951D8A" w:rsidRDefault="003E7807" w:rsidP="003E7807">
            <w:pPr>
              <w:pStyle w:val="stbilgi"/>
              <w:spacing w:line="20" w:lineRule="atLeast"/>
              <w:contextualSpacing/>
              <w:rPr>
                <w:color w:val="FFFFFF" w:themeColor="background1"/>
                <w:sz w:val="22"/>
                <w:szCs w:val="22"/>
              </w:rPr>
            </w:pPr>
            <w:r w:rsidRPr="00951D8A">
              <w:rPr>
                <w:color w:val="FFFFFF" w:themeColor="background1"/>
                <w:sz w:val="22"/>
                <w:szCs w:val="22"/>
              </w:rPr>
              <w:t>…/…/2017</w:t>
            </w:r>
          </w:p>
        </w:tc>
        <w:tc>
          <w:tcPr>
            <w:tcW w:w="1985" w:type="dxa"/>
            <w:vAlign w:val="bottom"/>
          </w:tcPr>
          <w:p w:rsidR="003E7807" w:rsidRPr="00951D8A" w:rsidRDefault="003E7807" w:rsidP="003E7807">
            <w:pPr>
              <w:pStyle w:val="stbilgi"/>
              <w:spacing w:line="20" w:lineRule="atLeast"/>
              <w:contextualSpacing/>
              <w:rPr>
                <w:color w:val="FFFFFF" w:themeColor="background1"/>
                <w:sz w:val="22"/>
                <w:szCs w:val="22"/>
              </w:rPr>
            </w:pPr>
            <w:r w:rsidRPr="00951D8A">
              <w:rPr>
                <w:color w:val="FFFFFF" w:themeColor="background1"/>
                <w:sz w:val="22"/>
                <w:szCs w:val="22"/>
              </w:rPr>
              <w:t xml:space="preserve">Müftü Yardımcısı   </w:t>
            </w:r>
          </w:p>
        </w:tc>
        <w:tc>
          <w:tcPr>
            <w:tcW w:w="283" w:type="dxa"/>
            <w:vAlign w:val="bottom"/>
          </w:tcPr>
          <w:p w:rsidR="003E7807" w:rsidRPr="00951D8A" w:rsidRDefault="003E7807" w:rsidP="003E7807">
            <w:pPr>
              <w:pStyle w:val="stbilgi"/>
              <w:spacing w:line="20" w:lineRule="atLeast"/>
              <w:contextualSpacing/>
              <w:rPr>
                <w:color w:val="FFFFFF" w:themeColor="background1"/>
                <w:sz w:val="22"/>
                <w:szCs w:val="22"/>
              </w:rPr>
            </w:pPr>
            <w:r w:rsidRPr="00951D8A">
              <w:rPr>
                <w:color w:val="FFFFFF" w:themeColor="background1"/>
                <w:sz w:val="22"/>
                <w:szCs w:val="22"/>
              </w:rPr>
              <w:t>:</w:t>
            </w:r>
          </w:p>
        </w:tc>
        <w:tc>
          <w:tcPr>
            <w:tcW w:w="2059" w:type="dxa"/>
            <w:vAlign w:val="bottom"/>
          </w:tcPr>
          <w:p w:rsidR="003E7807" w:rsidRPr="00951D8A" w:rsidRDefault="003E7807" w:rsidP="003E7807">
            <w:pPr>
              <w:pStyle w:val="stbilgi"/>
              <w:spacing w:line="20" w:lineRule="atLeast"/>
              <w:contextualSpacing/>
              <w:rPr>
                <w:color w:val="FFFFFF" w:themeColor="background1"/>
                <w:sz w:val="22"/>
                <w:szCs w:val="22"/>
              </w:rPr>
            </w:pPr>
            <w:r w:rsidRPr="00951D8A">
              <w:rPr>
                <w:color w:val="FFFFFF" w:themeColor="background1"/>
                <w:sz w:val="22"/>
                <w:szCs w:val="22"/>
              </w:rPr>
              <w:t>M.TÜRKMEN</w:t>
            </w:r>
          </w:p>
        </w:tc>
      </w:tr>
    </w:tbl>
    <w:p w:rsidR="003E7807" w:rsidRDefault="003E7807" w:rsidP="003E7807">
      <w:pPr>
        <w:spacing w:line="20" w:lineRule="atLeast"/>
        <w:contextualSpacing/>
      </w:pPr>
      <w:r>
        <w:rPr>
          <w:noProof/>
        </w:rPr>
        <mc:AlternateContent>
          <mc:Choice Requires="wps">
            <w:drawing>
              <wp:anchor distT="0" distB="0" distL="114300" distR="114300" simplePos="0" relativeHeight="251659264" behindDoc="0" locked="0" layoutInCell="1" allowOverlap="1" wp14:anchorId="46CE0C11" wp14:editId="69B1C2D6">
                <wp:simplePos x="0" y="0"/>
                <wp:positionH relativeFrom="column">
                  <wp:posOffset>0</wp:posOffset>
                </wp:positionH>
                <wp:positionV relativeFrom="paragraph">
                  <wp:posOffset>118745</wp:posOffset>
                </wp:positionV>
                <wp:extent cx="5960745" cy="635"/>
                <wp:effectExtent l="9525" t="13970" r="11430" b="1397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07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69.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"/>
            </w:pict>
          </mc:Fallback>
        </mc:AlternateContent>
      </w:r>
    </w:p>
    <w:p w:rsidR="003E7807" w:rsidRPr="003E7807" w:rsidRDefault="003E7807" w:rsidP="003E7807">
      <w:pPr>
        <w:spacing w:line="20" w:lineRule="atLeast"/>
        <w:contextualSpacing/>
        <w:rPr>
          <w:rFonts w:ascii="Times New Roman" w:hAnsi="Times New Roman" w:cs="Times New Roman"/>
          <w:sz w:val="16"/>
          <w:szCs w:val="16"/>
        </w:rPr>
      </w:pPr>
      <w:r w:rsidRPr="003E7807">
        <w:rPr>
          <w:rFonts w:ascii="Times New Roman" w:hAnsi="Times New Roman" w:cs="Times New Roman"/>
          <w:sz w:val="16"/>
          <w:szCs w:val="16"/>
        </w:rPr>
        <w:t xml:space="preserve">Altınova Mah. İstanbul </w:t>
      </w:r>
      <w:proofErr w:type="gramStart"/>
      <w:r w:rsidRPr="003E7807">
        <w:rPr>
          <w:rFonts w:ascii="Times New Roman" w:hAnsi="Times New Roman" w:cs="Times New Roman"/>
          <w:sz w:val="16"/>
          <w:szCs w:val="16"/>
        </w:rPr>
        <w:t>Cad.  No</w:t>
      </w:r>
      <w:proofErr w:type="gramEnd"/>
      <w:r w:rsidRPr="003E7807">
        <w:rPr>
          <w:rFonts w:ascii="Times New Roman" w:hAnsi="Times New Roman" w:cs="Times New Roman"/>
          <w:sz w:val="16"/>
          <w:szCs w:val="16"/>
        </w:rPr>
        <w:t>: 396  Osmangazi   16030   BURSA                                                           Ayrıntılı Bilgi:</w:t>
      </w:r>
      <w:r>
        <w:rPr>
          <w:rFonts w:ascii="Times New Roman" w:hAnsi="Times New Roman" w:cs="Times New Roman"/>
          <w:sz w:val="16"/>
          <w:szCs w:val="16"/>
        </w:rPr>
        <w:t xml:space="preserve"> M.BÜLBÜL</w:t>
      </w:r>
      <w:r w:rsidRPr="003E7807">
        <w:rPr>
          <w:rFonts w:ascii="Times New Roman" w:hAnsi="Times New Roman" w:cs="Times New Roman"/>
          <w:sz w:val="16"/>
          <w:szCs w:val="16"/>
        </w:rPr>
        <w:t xml:space="preserve"> </w:t>
      </w:r>
    </w:p>
    <w:p w:rsidR="003E7807" w:rsidRPr="003E7807" w:rsidRDefault="003E7807" w:rsidP="003E7807">
      <w:pPr>
        <w:spacing w:line="20" w:lineRule="atLeast"/>
        <w:contextualSpacing/>
        <w:rPr>
          <w:rFonts w:ascii="Times New Roman" w:hAnsi="Times New Roman" w:cs="Times New Roman"/>
          <w:sz w:val="16"/>
          <w:szCs w:val="16"/>
        </w:rPr>
      </w:pPr>
      <w:r w:rsidRPr="003E7807">
        <w:rPr>
          <w:rFonts w:ascii="Times New Roman" w:hAnsi="Times New Roman" w:cs="Times New Roman"/>
          <w:sz w:val="16"/>
          <w:szCs w:val="16"/>
        </w:rPr>
        <w:t xml:space="preserve">Tel : (0 224) 220 21 </w:t>
      </w:r>
      <w:proofErr w:type="gramStart"/>
      <w:r w:rsidRPr="003E7807">
        <w:rPr>
          <w:rFonts w:ascii="Times New Roman" w:hAnsi="Times New Roman" w:cs="Times New Roman"/>
          <w:sz w:val="16"/>
          <w:szCs w:val="16"/>
        </w:rPr>
        <w:t>66          Faks</w:t>
      </w:r>
      <w:proofErr w:type="gramEnd"/>
      <w:r w:rsidRPr="003E7807">
        <w:rPr>
          <w:rFonts w:ascii="Times New Roman" w:hAnsi="Times New Roman" w:cs="Times New Roman"/>
          <w:sz w:val="16"/>
          <w:szCs w:val="16"/>
        </w:rPr>
        <w:t xml:space="preserve"> : (0 224) 222 56 06</w:t>
      </w:r>
    </w:p>
    <w:p w:rsidR="003E7807" w:rsidRPr="003E7807" w:rsidRDefault="003E7807" w:rsidP="003E7807">
      <w:pPr>
        <w:spacing w:line="20" w:lineRule="atLeast"/>
        <w:contextualSpacing/>
        <w:rPr>
          <w:rFonts w:ascii="Times New Roman" w:hAnsi="Times New Roman" w:cs="Times New Roman"/>
          <w:sz w:val="24"/>
          <w:szCs w:val="24"/>
        </w:rPr>
      </w:pPr>
      <w:r w:rsidRPr="003E7807">
        <w:rPr>
          <w:rFonts w:ascii="Times New Roman" w:hAnsi="Times New Roman" w:cs="Times New Roman"/>
          <w:sz w:val="16"/>
          <w:szCs w:val="16"/>
        </w:rPr>
        <w:t>e-</w:t>
      </w:r>
      <w:proofErr w:type="gramStart"/>
      <w:r w:rsidRPr="003E7807">
        <w:rPr>
          <w:rFonts w:ascii="Times New Roman" w:hAnsi="Times New Roman" w:cs="Times New Roman"/>
          <w:sz w:val="16"/>
          <w:szCs w:val="16"/>
        </w:rPr>
        <w:t>posta  : bursa</w:t>
      </w:r>
      <w:proofErr w:type="gramEnd"/>
      <w:r w:rsidRPr="003E7807">
        <w:rPr>
          <w:rFonts w:ascii="Times New Roman" w:hAnsi="Times New Roman" w:cs="Times New Roman"/>
          <w:sz w:val="16"/>
          <w:szCs w:val="16"/>
        </w:rPr>
        <w:t>@diyanet.gov.tr</w:t>
      </w:r>
    </w:p>
    <w:p w:rsidR="003E7807" w:rsidRDefault="003E7807" w:rsidP="008E7817">
      <w:pPr>
        <w:spacing w:line="360" w:lineRule="auto"/>
        <w:jc w:val="both"/>
        <w:rPr>
          <w:rFonts w:ascii="Times New Roman" w:hAnsi="Times New Roman" w:cs="Times New Roman"/>
          <w:sz w:val="24"/>
          <w:szCs w:val="24"/>
        </w:rPr>
      </w:pPr>
    </w:p>
    <w:p w:rsidR="008E7817" w:rsidRDefault="008E7817" w:rsidP="008E7817">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lastRenderedPageBreak/>
        <w:t xml:space="preserve">Bursa İl Müftülüğü, Bursa Büyükşehir Belediyesi, Kocaeli Büyükşehir Belediyesi, Erguvan Gençlik Derneği, </w:t>
      </w:r>
      <w:proofErr w:type="spellStart"/>
      <w:r w:rsidRPr="001A6C40">
        <w:rPr>
          <w:rFonts w:ascii="Times New Roman" w:hAnsi="Times New Roman" w:cs="Times New Roman"/>
          <w:sz w:val="24"/>
          <w:szCs w:val="24"/>
        </w:rPr>
        <w:t>Bihmed</w:t>
      </w:r>
      <w:proofErr w:type="spellEnd"/>
      <w:r w:rsidRPr="001A6C40">
        <w:rPr>
          <w:rFonts w:ascii="Times New Roman" w:hAnsi="Times New Roman" w:cs="Times New Roman"/>
          <w:sz w:val="24"/>
          <w:szCs w:val="24"/>
        </w:rPr>
        <w:t xml:space="preserve"> ve Çelebi Gençlik Dernekleri Federasyonu işbirliği ile Camiler bünyesinde faaliyet gösteren gençlerle yaz Kur’an Kursundan seçilecek erkek öğrencilere yönelik 2 kategoride kamp yapılacaktır. </w:t>
      </w:r>
      <w:r w:rsidR="003E7807">
        <w:rPr>
          <w:rFonts w:ascii="Times New Roman" w:hAnsi="Times New Roman" w:cs="Times New Roman"/>
          <w:sz w:val="24"/>
          <w:szCs w:val="24"/>
        </w:rPr>
        <w:t>0</w:t>
      </w:r>
      <w:r w:rsidRPr="001A6C40">
        <w:rPr>
          <w:rFonts w:ascii="Times New Roman" w:hAnsi="Times New Roman" w:cs="Times New Roman"/>
          <w:sz w:val="24"/>
          <w:szCs w:val="24"/>
        </w:rPr>
        <w:t xml:space="preserve">1-28 Ağustos 2017 tarihleri arasında yapılacak olan kamp ortaokul ve liseli 700 gence yönelik gerçekleştirilecektir. Kampa katılacak olan gençlerin seçimi ilk etapta cami din görevlileri tarafından seçilip ilçe müftülüklerine bildirilecek, ilçe müftülüklerine gelen müracaatlar ilçe müftüsü ve ilçe gençlik koordinatörlerimiz marifetiyle değerlendirilecektir. Camilerden kampa gönderilecek gençler; camiler bünyesinde derslere şu anda devam eden ve ileriki tarihlerde gençlik çalışmasına katkı sağlayacak kişilerden olması önem </w:t>
      </w:r>
      <w:proofErr w:type="spellStart"/>
      <w:r w:rsidRPr="001A6C40">
        <w:rPr>
          <w:rFonts w:ascii="Times New Roman" w:hAnsi="Times New Roman" w:cs="Times New Roman"/>
          <w:sz w:val="24"/>
          <w:szCs w:val="24"/>
        </w:rPr>
        <w:t>arzetmektedir</w:t>
      </w:r>
      <w:proofErr w:type="spellEnd"/>
      <w:r w:rsidRPr="001A6C40">
        <w:rPr>
          <w:rFonts w:ascii="Times New Roman" w:hAnsi="Times New Roman" w:cs="Times New Roman"/>
          <w:sz w:val="24"/>
          <w:szCs w:val="24"/>
        </w:rPr>
        <w:t>. Kampla ilgili belirli tarihler şu şekildedir:</w:t>
      </w:r>
    </w:p>
    <w:p w:rsidR="003E7807" w:rsidRPr="001A6C40" w:rsidRDefault="003E7807" w:rsidP="003E7807">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Pr="001A6C40">
        <w:rPr>
          <w:rFonts w:ascii="Times New Roman" w:hAnsi="Times New Roman" w:cs="Times New Roman"/>
          <w:sz w:val="24"/>
          <w:szCs w:val="24"/>
        </w:rPr>
        <w:t>1-</w:t>
      </w:r>
      <w:r>
        <w:rPr>
          <w:rFonts w:ascii="Times New Roman" w:hAnsi="Times New Roman" w:cs="Times New Roman"/>
          <w:sz w:val="24"/>
          <w:szCs w:val="24"/>
        </w:rPr>
        <w:t>28</w:t>
      </w:r>
      <w:r w:rsidRPr="001A6C40">
        <w:rPr>
          <w:rFonts w:ascii="Times New Roman" w:hAnsi="Times New Roman" w:cs="Times New Roman"/>
          <w:sz w:val="24"/>
          <w:szCs w:val="24"/>
        </w:rPr>
        <w:t xml:space="preserve"> Ağustos</w:t>
      </w:r>
      <w:r>
        <w:rPr>
          <w:rFonts w:ascii="Times New Roman" w:hAnsi="Times New Roman" w:cs="Times New Roman"/>
          <w:sz w:val="24"/>
          <w:szCs w:val="24"/>
        </w:rPr>
        <w:t xml:space="preserve"> </w:t>
      </w:r>
      <w:r w:rsidRPr="001A6C40">
        <w:rPr>
          <w:rFonts w:ascii="Times New Roman" w:hAnsi="Times New Roman" w:cs="Times New Roman"/>
          <w:sz w:val="24"/>
          <w:szCs w:val="24"/>
        </w:rPr>
        <w:t xml:space="preserve">  </w:t>
      </w:r>
      <w:r>
        <w:rPr>
          <w:rFonts w:ascii="Times New Roman" w:hAnsi="Times New Roman" w:cs="Times New Roman"/>
          <w:sz w:val="24"/>
          <w:szCs w:val="24"/>
        </w:rPr>
        <w:tab/>
        <w:t xml:space="preserve">           Kampta görev alacak din görevlilerinin seçimi</w:t>
      </w:r>
    </w:p>
    <w:p w:rsidR="008E7817" w:rsidRPr="001A6C40"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14-15-16-17 Ağustos  </w:t>
      </w:r>
      <w:r>
        <w:rPr>
          <w:rFonts w:ascii="Times New Roman" w:hAnsi="Times New Roman" w:cs="Times New Roman"/>
          <w:sz w:val="24"/>
          <w:szCs w:val="24"/>
        </w:rPr>
        <w:tab/>
      </w:r>
      <w:r w:rsidRPr="001A6C40">
        <w:rPr>
          <w:rFonts w:ascii="Times New Roman" w:hAnsi="Times New Roman" w:cs="Times New Roman"/>
          <w:sz w:val="24"/>
          <w:szCs w:val="24"/>
        </w:rPr>
        <w:t>Kocaeli Diriliş Kampı Erkek Bölümü- Lise kısmı 100 kişi</w:t>
      </w:r>
    </w:p>
    <w:p w:rsidR="008E7817" w:rsidRPr="001A6C40"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18-19-20 Ağustos </w:t>
      </w:r>
      <w:r w:rsidRPr="001A6C40">
        <w:rPr>
          <w:rFonts w:ascii="Times New Roman" w:hAnsi="Times New Roman" w:cs="Times New Roman"/>
          <w:sz w:val="24"/>
          <w:szCs w:val="24"/>
        </w:rPr>
        <w:tab/>
      </w:r>
      <w:r w:rsidRPr="001A6C40">
        <w:rPr>
          <w:rFonts w:ascii="Times New Roman" w:hAnsi="Times New Roman" w:cs="Times New Roman"/>
          <w:sz w:val="24"/>
          <w:szCs w:val="24"/>
        </w:rPr>
        <w:tab/>
        <w:t>Kocaeli Diriliş Bayan Kampı(erkekler kullanacak)- Lise 200 kişi</w:t>
      </w:r>
    </w:p>
    <w:p w:rsidR="008E7817" w:rsidRPr="001A6C40"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21-22-23-24 Ağustos </w:t>
      </w:r>
      <w:r w:rsidRPr="001A6C40">
        <w:rPr>
          <w:rFonts w:ascii="Times New Roman" w:hAnsi="Times New Roman" w:cs="Times New Roman"/>
          <w:sz w:val="24"/>
          <w:szCs w:val="24"/>
        </w:rPr>
        <w:tab/>
      </w:r>
      <w:r w:rsidRPr="001A6C40">
        <w:rPr>
          <w:rFonts w:ascii="Times New Roman" w:hAnsi="Times New Roman" w:cs="Times New Roman"/>
          <w:sz w:val="24"/>
          <w:szCs w:val="24"/>
        </w:rPr>
        <w:tab/>
        <w:t>Kocaeli Diriliş Bayan Kampı (erkekler kullanacak)- Lise 200 kişi</w:t>
      </w:r>
    </w:p>
    <w:p w:rsidR="008E7817" w:rsidRPr="001A6C40"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21-22-23-24 Ağustos </w:t>
      </w:r>
      <w:r w:rsidRPr="001A6C40">
        <w:rPr>
          <w:rFonts w:ascii="Times New Roman" w:hAnsi="Times New Roman" w:cs="Times New Roman"/>
          <w:sz w:val="24"/>
          <w:szCs w:val="24"/>
        </w:rPr>
        <w:tab/>
      </w:r>
      <w:r w:rsidRPr="001A6C40">
        <w:rPr>
          <w:rFonts w:ascii="Times New Roman" w:hAnsi="Times New Roman" w:cs="Times New Roman"/>
          <w:sz w:val="24"/>
          <w:szCs w:val="24"/>
        </w:rPr>
        <w:tab/>
        <w:t xml:space="preserve">Uludağ </w:t>
      </w:r>
      <w:proofErr w:type="spellStart"/>
      <w:r w:rsidRPr="001A6C40">
        <w:rPr>
          <w:rFonts w:ascii="Times New Roman" w:hAnsi="Times New Roman" w:cs="Times New Roman"/>
          <w:sz w:val="24"/>
          <w:szCs w:val="24"/>
        </w:rPr>
        <w:t>Yiğitali</w:t>
      </w:r>
      <w:proofErr w:type="spellEnd"/>
      <w:r w:rsidRPr="001A6C40">
        <w:rPr>
          <w:rFonts w:ascii="Times New Roman" w:hAnsi="Times New Roman" w:cs="Times New Roman"/>
          <w:sz w:val="24"/>
          <w:szCs w:val="24"/>
        </w:rPr>
        <w:t xml:space="preserve"> Köyü izcilik Kampı- ortaokul- 100 kişi </w:t>
      </w:r>
    </w:p>
    <w:p w:rsidR="008E7817" w:rsidRPr="001A6C40"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25-26-27-28 Ağustos</w:t>
      </w:r>
      <w:r w:rsidRPr="001A6C40">
        <w:rPr>
          <w:rFonts w:ascii="Times New Roman" w:hAnsi="Times New Roman" w:cs="Times New Roman"/>
          <w:sz w:val="24"/>
          <w:szCs w:val="24"/>
        </w:rPr>
        <w:tab/>
      </w:r>
      <w:r w:rsidRPr="001A6C40">
        <w:rPr>
          <w:rFonts w:ascii="Times New Roman" w:hAnsi="Times New Roman" w:cs="Times New Roman"/>
          <w:sz w:val="24"/>
          <w:szCs w:val="24"/>
        </w:rPr>
        <w:tab/>
        <w:t xml:space="preserve">Uludağ </w:t>
      </w:r>
      <w:proofErr w:type="spellStart"/>
      <w:r w:rsidRPr="001A6C40">
        <w:rPr>
          <w:rFonts w:ascii="Times New Roman" w:hAnsi="Times New Roman" w:cs="Times New Roman"/>
          <w:sz w:val="24"/>
          <w:szCs w:val="24"/>
        </w:rPr>
        <w:t>Yiğitali</w:t>
      </w:r>
      <w:proofErr w:type="spellEnd"/>
      <w:r w:rsidRPr="001A6C40">
        <w:rPr>
          <w:rFonts w:ascii="Times New Roman" w:hAnsi="Times New Roman" w:cs="Times New Roman"/>
          <w:sz w:val="24"/>
          <w:szCs w:val="24"/>
        </w:rPr>
        <w:t xml:space="preserve"> Köyü izcilik Kampı- ortaokul- 100 kişi</w:t>
      </w:r>
    </w:p>
    <w:p w:rsidR="008E7817" w:rsidRPr="001A6C40"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Ortaokullarda 5. Sınıfı bitirmiş olması, 6-7-8 ve lise 1 olabilir. </w:t>
      </w:r>
    </w:p>
    <w:p w:rsidR="008E7817" w:rsidRPr="001A6C40"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Uludağ </w:t>
      </w:r>
      <w:proofErr w:type="spellStart"/>
      <w:r w:rsidRPr="001A6C40">
        <w:rPr>
          <w:rFonts w:ascii="Times New Roman" w:hAnsi="Times New Roman" w:cs="Times New Roman"/>
          <w:sz w:val="24"/>
          <w:szCs w:val="24"/>
        </w:rPr>
        <w:t>Yiğitali</w:t>
      </w:r>
      <w:proofErr w:type="spellEnd"/>
      <w:r w:rsidRPr="001A6C40">
        <w:rPr>
          <w:rFonts w:ascii="Times New Roman" w:hAnsi="Times New Roman" w:cs="Times New Roman"/>
          <w:sz w:val="24"/>
          <w:szCs w:val="24"/>
        </w:rPr>
        <w:t xml:space="preserve"> Kampı’nda manevi yönden görev yapmak üzere (kamp süresince orada 4-5 gün kalacak)gençlerle iletişimi iyi olan, tecrübe yönü ile katkı sağlayacak 20 din görevlisi görevlendirilecektir. </w:t>
      </w:r>
    </w:p>
    <w:p w:rsidR="008E7817" w:rsidRPr="001A6C40"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Uludağ </w:t>
      </w:r>
      <w:proofErr w:type="spellStart"/>
      <w:r w:rsidRPr="001A6C40">
        <w:rPr>
          <w:rFonts w:ascii="Times New Roman" w:hAnsi="Times New Roman" w:cs="Times New Roman"/>
          <w:sz w:val="24"/>
          <w:szCs w:val="24"/>
        </w:rPr>
        <w:t>Yiğitali</w:t>
      </w:r>
      <w:proofErr w:type="spellEnd"/>
      <w:r w:rsidRPr="001A6C40">
        <w:rPr>
          <w:rFonts w:ascii="Times New Roman" w:hAnsi="Times New Roman" w:cs="Times New Roman"/>
          <w:sz w:val="24"/>
          <w:szCs w:val="24"/>
        </w:rPr>
        <w:t xml:space="preserve"> Kampı’nda her gün öğle namazından sonra din görevlilerinden oluşan kişilerin katılımıyla seminer verecek 8 adet görevlendirme yapılacaktır. </w:t>
      </w:r>
    </w:p>
    <w:p w:rsidR="008E7817" w:rsidRPr="001A6C40"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Uludağ </w:t>
      </w:r>
      <w:proofErr w:type="spellStart"/>
      <w:r w:rsidRPr="001A6C40">
        <w:rPr>
          <w:rFonts w:ascii="Times New Roman" w:hAnsi="Times New Roman" w:cs="Times New Roman"/>
          <w:sz w:val="24"/>
          <w:szCs w:val="24"/>
        </w:rPr>
        <w:t>Yiğitali</w:t>
      </w:r>
      <w:proofErr w:type="spellEnd"/>
      <w:r w:rsidRPr="001A6C40">
        <w:rPr>
          <w:rFonts w:ascii="Times New Roman" w:hAnsi="Times New Roman" w:cs="Times New Roman"/>
          <w:sz w:val="24"/>
          <w:szCs w:val="24"/>
        </w:rPr>
        <w:t xml:space="preserve"> Kampı’nda her akşam izcilik ateşi etrafında ilçe müftülerimizden birer kişi gençlere ziyarette bulunacak, onlara din, milliyet ve camiye aidiyet konularında sohbet yapacaktır. </w:t>
      </w:r>
    </w:p>
    <w:p w:rsidR="008E7817" w:rsidRPr="001A6C40" w:rsidRDefault="008E7817" w:rsidP="008E7817">
      <w:pPr>
        <w:pStyle w:val="ListeParagraf"/>
        <w:numPr>
          <w:ilvl w:val="0"/>
          <w:numId w:val="1"/>
        </w:numPr>
        <w:spacing w:after="0" w:line="360" w:lineRule="auto"/>
        <w:rPr>
          <w:rFonts w:ascii="Times New Roman" w:eastAsia="Times New Roman" w:hAnsi="Times New Roman" w:cs="Times New Roman"/>
          <w:sz w:val="24"/>
          <w:szCs w:val="24"/>
        </w:rPr>
      </w:pPr>
      <w:r w:rsidRPr="001A6C40">
        <w:rPr>
          <w:rFonts w:ascii="Times New Roman" w:eastAsia="Times New Roman" w:hAnsi="Times New Roman" w:cs="Times New Roman"/>
          <w:color w:val="212121"/>
          <w:sz w:val="24"/>
          <w:szCs w:val="24"/>
          <w:shd w:val="clear" w:color="auto" w:fill="FFFFFF"/>
        </w:rPr>
        <w:t>Çelebi 40-16 yazan belge eksiksiz doldurulmalıdır.  Sağlık kısmı doktora imzalatılıp resim yapıştırılacak,  öğrencinin nüfus cüzdan fotokopisi eklenecek</w:t>
      </w:r>
      <w:r>
        <w:rPr>
          <w:rFonts w:ascii="Times New Roman" w:eastAsia="Times New Roman" w:hAnsi="Times New Roman" w:cs="Times New Roman"/>
          <w:color w:val="212121"/>
          <w:sz w:val="24"/>
          <w:szCs w:val="24"/>
          <w:shd w:val="clear" w:color="auto" w:fill="FFFFFF"/>
        </w:rPr>
        <w:t>tir</w:t>
      </w:r>
      <w:r w:rsidRPr="001A6C40">
        <w:rPr>
          <w:rFonts w:ascii="Times New Roman" w:eastAsia="Times New Roman" w:hAnsi="Times New Roman" w:cs="Times New Roman"/>
          <w:color w:val="212121"/>
          <w:sz w:val="24"/>
          <w:szCs w:val="24"/>
          <w:shd w:val="clear" w:color="auto" w:fill="FFFFFF"/>
        </w:rPr>
        <w:t>.</w:t>
      </w:r>
    </w:p>
    <w:p w:rsidR="008E7817" w:rsidRPr="001A6C40" w:rsidRDefault="008E7817" w:rsidP="008E7817">
      <w:pPr>
        <w:pStyle w:val="ListeParagraf"/>
        <w:numPr>
          <w:ilvl w:val="0"/>
          <w:numId w:val="1"/>
        </w:numPr>
        <w:spacing w:after="0" w:line="360" w:lineRule="auto"/>
        <w:rPr>
          <w:rFonts w:ascii="Times New Roman" w:eastAsia="Times New Roman" w:hAnsi="Times New Roman" w:cs="Times New Roman"/>
          <w:sz w:val="24"/>
          <w:szCs w:val="24"/>
        </w:rPr>
      </w:pPr>
      <w:proofErr w:type="spellStart"/>
      <w:r w:rsidRPr="001A6C40">
        <w:rPr>
          <w:rFonts w:ascii="Times New Roman" w:eastAsia="Times New Roman" w:hAnsi="Times New Roman" w:cs="Times New Roman"/>
          <w:color w:val="212121"/>
          <w:sz w:val="24"/>
          <w:szCs w:val="24"/>
        </w:rPr>
        <w:t>Arge</w:t>
      </w:r>
      <w:proofErr w:type="spellEnd"/>
      <w:r w:rsidRPr="001A6C40">
        <w:rPr>
          <w:rFonts w:ascii="Times New Roman" w:eastAsia="Times New Roman" w:hAnsi="Times New Roman" w:cs="Times New Roman"/>
          <w:color w:val="212121"/>
          <w:sz w:val="24"/>
          <w:szCs w:val="24"/>
        </w:rPr>
        <w:t xml:space="preserve"> 2 yazan belge izin belgesidir.  Veliler dikkatli bir şekilde okumalı ve imzalamalıdır.  Nereden hareket edileceği  ve nereye gidileceği,  kamp malzemeleri ve  kamp kuralları bu belgede yer almaktadır.  </w:t>
      </w:r>
    </w:p>
    <w:p w:rsidR="008E7817" w:rsidRPr="001A6C40" w:rsidRDefault="008E7817" w:rsidP="008E7817">
      <w:pPr>
        <w:pStyle w:val="ListeParagraf"/>
        <w:numPr>
          <w:ilvl w:val="0"/>
          <w:numId w:val="1"/>
        </w:numPr>
        <w:spacing w:after="0" w:line="360" w:lineRule="auto"/>
        <w:rPr>
          <w:rFonts w:ascii="Times New Roman" w:eastAsia="Times New Roman" w:hAnsi="Times New Roman" w:cs="Times New Roman"/>
          <w:sz w:val="24"/>
          <w:szCs w:val="24"/>
        </w:rPr>
      </w:pPr>
      <w:r w:rsidRPr="001A6C40">
        <w:rPr>
          <w:rFonts w:ascii="Times New Roman" w:eastAsia="Times New Roman" w:hAnsi="Times New Roman" w:cs="Times New Roman"/>
          <w:color w:val="212121"/>
          <w:sz w:val="24"/>
          <w:szCs w:val="24"/>
        </w:rPr>
        <w:lastRenderedPageBreak/>
        <w:t xml:space="preserve">Veliler bu belgeyi imzalayıp geri vereceği için ya velilere iki tane verilmeli ya da fotoğraflarını çekmeleri istenmelidir.  Zira daha sonra bu konularla ilgili sorular yoğun şekilde merkeze gelmektedir. </w:t>
      </w:r>
    </w:p>
    <w:p w:rsidR="008E7817"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Müracaatlar 28 </w:t>
      </w:r>
      <w:proofErr w:type="gramStart"/>
      <w:r w:rsidRPr="001A6C40">
        <w:rPr>
          <w:rFonts w:ascii="Times New Roman" w:hAnsi="Times New Roman" w:cs="Times New Roman"/>
          <w:sz w:val="24"/>
          <w:szCs w:val="24"/>
        </w:rPr>
        <w:t>temmuz</w:t>
      </w:r>
      <w:proofErr w:type="gramEnd"/>
      <w:r w:rsidRPr="001A6C40">
        <w:rPr>
          <w:rFonts w:ascii="Times New Roman" w:hAnsi="Times New Roman" w:cs="Times New Roman"/>
          <w:sz w:val="24"/>
          <w:szCs w:val="24"/>
        </w:rPr>
        <w:t xml:space="preserve"> 2017 tarihine kadar il müftülüğüne gönderilecektir. </w:t>
      </w:r>
    </w:p>
    <w:p w:rsidR="008E7817" w:rsidRPr="001A6C40" w:rsidRDefault="008E7817" w:rsidP="008E7817">
      <w:pPr>
        <w:pStyle w:val="ListeParagraf"/>
        <w:numPr>
          <w:ilvl w:val="0"/>
          <w:numId w:val="1"/>
        </w:num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Kampla ilgili Bursa İl Müftülüğü adına genel sorumluluk il uzman vaizi Mustafa </w:t>
      </w:r>
      <w:proofErr w:type="spellStart"/>
      <w:r w:rsidRPr="001A6C40">
        <w:rPr>
          <w:rFonts w:ascii="Times New Roman" w:hAnsi="Times New Roman" w:cs="Times New Roman"/>
          <w:sz w:val="24"/>
          <w:szCs w:val="24"/>
        </w:rPr>
        <w:t>BÜLBÜL’e</w:t>
      </w:r>
      <w:proofErr w:type="spellEnd"/>
      <w:r w:rsidRPr="001A6C40">
        <w:rPr>
          <w:rFonts w:ascii="Times New Roman" w:hAnsi="Times New Roman" w:cs="Times New Roman"/>
          <w:sz w:val="24"/>
          <w:szCs w:val="24"/>
        </w:rPr>
        <w:t xml:space="preserve"> aittir. </w:t>
      </w:r>
    </w:p>
    <w:p w:rsidR="008E7817" w:rsidRDefault="008E7817" w:rsidP="008E7817">
      <w:pPr>
        <w:pStyle w:val="ListeParagraf"/>
        <w:spacing w:line="360" w:lineRule="auto"/>
        <w:jc w:val="both"/>
        <w:rPr>
          <w:rFonts w:ascii="Times New Roman" w:hAnsi="Times New Roman" w:cs="Times New Roman"/>
          <w:sz w:val="24"/>
          <w:szCs w:val="24"/>
        </w:rPr>
      </w:pPr>
    </w:p>
    <w:p w:rsidR="008E7817" w:rsidRDefault="008E7817" w:rsidP="008E7817">
      <w:pPr>
        <w:spacing w:line="360" w:lineRule="auto"/>
        <w:jc w:val="both"/>
        <w:rPr>
          <w:rFonts w:ascii="Times New Roman" w:hAnsi="Times New Roman" w:cs="Times New Roman"/>
          <w:sz w:val="24"/>
          <w:szCs w:val="24"/>
        </w:rPr>
      </w:pPr>
    </w:p>
    <w:p w:rsidR="008E7817" w:rsidRPr="001A6C40" w:rsidRDefault="008E7817" w:rsidP="008E7817">
      <w:pPr>
        <w:spacing w:line="360" w:lineRule="auto"/>
        <w:jc w:val="both"/>
        <w:rPr>
          <w:rFonts w:ascii="Times New Roman" w:hAnsi="Times New Roman" w:cs="Times New Roman"/>
          <w:sz w:val="24"/>
          <w:szCs w:val="24"/>
        </w:rPr>
      </w:pPr>
      <w:r>
        <w:rPr>
          <w:rFonts w:ascii="Times New Roman" w:hAnsi="Times New Roman" w:cs="Times New Roman"/>
          <w:sz w:val="24"/>
          <w:szCs w:val="24"/>
        </w:rPr>
        <w:t>Kamplarla ilgili ilçelere tanınan kontenjanlar:</w:t>
      </w:r>
    </w:p>
    <w:tbl>
      <w:tblPr>
        <w:tblStyle w:val="TabloKlavuzu"/>
        <w:tblW w:w="0" w:type="auto"/>
        <w:tblLook w:val="04A0" w:firstRow="1" w:lastRow="0" w:firstColumn="1" w:lastColumn="0" w:noHBand="0" w:noVBand="1"/>
      </w:tblPr>
      <w:tblGrid>
        <w:gridCol w:w="2636"/>
        <w:gridCol w:w="2500"/>
        <w:gridCol w:w="2076"/>
        <w:gridCol w:w="2076"/>
      </w:tblGrid>
      <w:tr w:rsidR="008E7817" w:rsidRPr="001A6C40" w:rsidTr="006779BC">
        <w:tc>
          <w:tcPr>
            <w:tcW w:w="5136" w:type="dxa"/>
            <w:gridSpan w:val="2"/>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Kocaeli Diriliş Kampı Erkek Lise-500 kişi</w:t>
            </w:r>
            <w:r>
              <w:rPr>
                <w:rFonts w:ascii="Times New Roman" w:hAnsi="Times New Roman" w:cs="Times New Roman"/>
                <w:sz w:val="24"/>
                <w:szCs w:val="24"/>
              </w:rPr>
              <w:t>lik</w:t>
            </w:r>
            <w:r w:rsidRPr="001A6C40">
              <w:rPr>
                <w:rFonts w:ascii="Times New Roman" w:hAnsi="Times New Roman" w:cs="Times New Roman"/>
                <w:sz w:val="24"/>
                <w:szCs w:val="24"/>
              </w:rPr>
              <w:t xml:space="preserve"> kontenjan</w:t>
            </w:r>
          </w:p>
        </w:tc>
        <w:tc>
          <w:tcPr>
            <w:tcW w:w="4152" w:type="dxa"/>
            <w:gridSpan w:val="2"/>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Uludağ </w:t>
            </w:r>
            <w:proofErr w:type="spellStart"/>
            <w:r w:rsidRPr="001A6C40">
              <w:rPr>
                <w:rFonts w:ascii="Times New Roman" w:hAnsi="Times New Roman" w:cs="Times New Roman"/>
                <w:sz w:val="24"/>
                <w:szCs w:val="24"/>
              </w:rPr>
              <w:t>Yiğitali</w:t>
            </w:r>
            <w:proofErr w:type="spellEnd"/>
            <w:r w:rsidRPr="001A6C40">
              <w:rPr>
                <w:rFonts w:ascii="Times New Roman" w:hAnsi="Times New Roman" w:cs="Times New Roman"/>
                <w:sz w:val="24"/>
                <w:szCs w:val="24"/>
              </w:rPr>
              <w:t xml:space="preserve"> İzcilik erkek kampı ortaokul-200 kişi</w:t>
            </w:r>
            <w:r>
              <w:rPr>
                <w:rFonts w:ascii="Times New Roman" w:hAnsi="Times New Roman" w:cs="Times New Roman"/>
                <w:sz w:val="24"/>
                <w:szCs w:val="24"/>
              </w:rPr>
              <w:t>lik</w:t>
            </w:r>
            <w:r w:rsidRPr="001A6C40">
              <w:rPr>
                <w:rFonts w:ascii="Times New Roman" w:hAnsi="Times New Roman" w:cs="Times New Roman"/>
                <w:sz w:val="24"/>
                <w:szCs w:val="24"/>
              </w:rPr>
              <w:t xml:space="preserve"> kontenjan</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proofErr w:type="gramStart"/>
            <w:r w:rsidRPr="001A6C40">
              <w:rPr>
                <w:rFonts w:ascii="Times New Roman" w:hAnsi="Times New Roman" w:cs="Times New Roman"/>
                <w:sz w:val="24"/>
                <w:szCs w:val="24"/>
              </w:rPr>
              <w:t>Osmangazi  İlçesi</w:t>
            </w:r>
            <w:proofErr w:type="gramEnd"/>
            <w:r w:rsidRPr="001A6C40">
              <w:rPr>
                <w:rFonts w:ascii="Times New Roman" w:hAnsi="Times New Roman" w:cs="Times New Roman"/>
                <w:sz w:val="24"/>
                <w:szCs w:val="24"/>
              </w:rPr>
              <w:t xml:space="preserve"> </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100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Osmangazi  </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50</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Yıldırım İlçesi</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70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Yıldırım </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30</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Nilüfer </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50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Nilüfer </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20</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İnegöl </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30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İnegöl </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15</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Mustafakemalpaşa </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30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Mustafakemalpaşa </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10</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Orhangazi </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30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Orhangazi </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10</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Gemlik </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20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Gemlik </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5</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Yenişehir</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20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Yenişehir</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5</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Kestel </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20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Kestel </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5</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Mudanya</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20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Mudanya</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6</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İznik</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15</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İznik</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5</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Karacabey</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20</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Karacabey</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5</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Harmancık </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15</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 xml:space="preserve">Harmancık </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6</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proofErr w:type="spellStart"/>
            <w:r w:rsidRPr="001A6C40">
              <w:rPr>
                <w:rFonts w:ascii="Times New Roman" w:hAnsi="Times New Roman" w:cs="Times New Roman"/>
                <w:sz w:val="24"/>
                <w:szCs w:val="24"/>
              </w:rPr>
              <w:t>Büyükorhan</w:t>
            </w:r>
            <w:proofErr w:type="spellEnd"/>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15</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proofErr w:type="spellStart"/>
            <w:r w:rsidRPr="001A6C40">
              <w:rPr>
                <w:rFonts w:ascii="Times New Roman" w:hAnsi="Times New Roman" w:cs="Times New Roman"/>
                <w:sz w:val="24"/>
                <w:szCs w:val="24"/>
              </w:rPr>
              <w:t>Büyükorhan</w:t>
            </w:r>
            <w:proofErr w:type="spellEnd"/>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6</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Keles</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15</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Keles</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6</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Orhaneli</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15</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Orhaneli</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6</w:t>
            </w:r>
          </w:p>
        </w:tc>
      </w:tr>
      <w:tr w:rsidR="008E7817" w:rsidRPr="001A6C40" w:rsidTr="006779BC">
        <w:tc>
          <w:tcPr>
            <w:tcW w:w="263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Gürsu</w:t>
            </w:r>
          </w:p>
        </w:tc>
        <w:tc>
          <w:tcPr>
            <w:tcW w:w="2500"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15</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Gürsu</w:t>
            </w:r>
          </w:p>
        </w:tc>
        <w:tc>
          <w:tcPr>
            <w:tcW w:w="2076" w:type="dxa"/>
          </w:tcPr>
          <w:p w:rsidR="008E7817" w:rsidRPr="001A6C40" w:rsidRDefault="008E7817" w:rsidP="006779BC">
            <w:pPr>
              <w:spacing w:line="360" w:lineRule="auto"/>
              <w:jc w:val="both"/>
              <w:rPr>
                <w:rFonts w:ascii="Times New Roman" w:hAnsi="Times New Roman" w:cs="Times New Roman"/>
                <w:sz w:val="24"/>
                <w:szCs w:val="24"/>
              </w:rPr>
            </w:pPr>
            <w:r w:rsidRPr="001A6C40">
              <w:rPr>
                <w:rFonts w:ascii="Times New Roman" w:hAnsi="Times New Roman" w:cs="Times New Roman"/>
                <w:sz w:val="24"/>
                <w:szCs w:val="24"/>
              </w:rPr>
              <w:t>10</w:t>
            </w:r>
          </w:p>
        </w:tc>
      </w:tr>
    </w:tbl>
    <w:p w:rsidR="008E7817" w:rsidRPr="001A6C40" w:rsidRDefault="008E7817" w:rsidP="008E7817">
      <w:pPr>
        <w:spacing w:line="360" w:lineRule="auto"/>
        <w:jc w:val="both"/>
        <w:rPr>
          <w:rFonts w:ascii="Times New Roman" w:hAnsi="Times New Roman" w:cs="Times New Roman"/>
          <w:sz w:val="24"/>
          <w:szCs w:val="24"/>
        </w:rPr>
      </w:pPr>
    </w:p>
    <w:p w:rsidR="008E7817" w:rsidRPr="001A6C40" w:rsidRDefault="008E7817" w:rsidP="008E7817">
      <w:pPr>
        <w:pStyle w:val="ListeParagraf"/>
        <w:spacing w:line="360" w:lineRule="auto"/>
        <w:rPr>
          <w:rFonts w:ascii="Times New Roman" w:hAnsi="Times New Roman" w:cs="Times New Roman"/>
          <w:sz w:val="24"/>
          <w:szCs w:val="24"/>
        </w:rPr>
      </w:pPr>
    </w:p>
    <w:p w:rsidR="009B3B95" w:rsidRDefault="009B3B95" w:rsidP="009B3B95">
      <w:pPr>
        <w:pStyle w:val="ListeParagraf"/>
      </w:pPr>
    </w:p>
    <w:sectPr w:rsidR="009B3B95" w:rsidSect="002D7E50">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86E4B"/>
    <w:multiLevelType w:val="hybridMultilevel"/>
    <w:tmpl w:val="AB160B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7"/>
    <w:rsid w:val="00024B0A"/>
    <w:rsid w:val="000A74BC"/>
    <w:rsid w:val="000F2722"/>
    <w:rsid w:val="0011736E"/>
    <w:rsid w:val="001E52A9"/>
    <w:rsid w:val="001F1540"/>
    <w:rsid w:val="00237C2E"/>
    <w:rsid w:val="00245522"/>
    <w:rsid w:val="002C5644"/>
    <w:rsid w:val="002D2339"/>
    <w:rsid w:val="002D7E50"/>
    <w:rsid w:val="002F1B2F"/>
    <w:rsid w:val="003235C1"/>
    <w:rsid w:val="00337C98"/>
    <w:rsid w:val="00370801"/>
    <w:rsid w:val="003E0821"/>
    <w:rsid w:val="003E7807"/>
    <w:rsid w:val="003F4558"/>
    <w:rsid w:val="00461AB5"/>
    <w:rsid w:val="004C4485"/>
    <w:rsid w:val="004C574A"/>
    <w:rsid w:val="0051580E"/>
    <w:rsid w:val="00531266"/>
    <w:rsid w:val="005402F4"/>
    <w:rsid w:val="00540605"/>
    <w:rsid w:val="0056387A"/>
    <w:rsid w:val="00574863"/>
    <w:rsid w:val="005941CC"/>
    <w:rsid w:val="005D5FC9"/>
    <w:rsid w:val="00603993"/>
    <w:rsid w:val="0064402A"/>
    <w:rsid w:val="006B5B79"/>
    <w:rsid w:val="006C1F1D"/>
    <w:rsid w:val="006E6410"/>
    <w:rsid w:val="006E6DD5"/>
    <w:rsid w:val="007665F7"/>
    <w:rsid w:val="007B41A3"/>
    <w:rsid w:val="007D6B57"/>
    <w:rsid w:val="007F297E"/>
    <w:rsid w:val="0085211C"/>
    <w:rsid w:val="00875642"/>
    <w:rsid w:val="00893DDB"/>
    <w:rsid w:val="008A41C7"/>
    <w:rsid w:val="008B133B"/>
    <w:rsid w:val="008D7673"/>
    <w:rsid w:val="008E7817"/>
    <w:rsid w:val="00951D8A"/>
    <w:rsid w:val="0099305F"/>
    <w:rsid w:val="009A3B34"/>
    <w:rsid w:val="009B3B95"/>
    <w:rsid w:val="009B5C32"/>
    <w:rsid w:val="00A13A79"/>
    <w:rsid w:val="00B339F2"/>
    <w:rsid w:val="00B50396"/>
    <w:rsid w:val="00B54B56"/>
    <w:rsid w:val="00B60E13"/>
    <w:rsid w:val="00B6335C"/>
    <w:rsid w:val="00BA2F4F"/>
    <w:rsid w:val="00BD3144"/>
    <w:rsid w:val="00BD59BC"/>
    <w:rsid w:val="00C177C4"/>
    <w:rsid w:val="00CD1AAA"/>
    <w:rsid w:val="00CD4CB3"/>
    <w:rsid w:val="00CF2F6A"/>
    <w:rsid w:val="00D84F29"/>
    <w:rsid w:val="00DF1B65"/>
    <w:rsid w:val="00DF306F"/>
    <w:rsid w:val="00F123B4"/>
    <w:rsid w:val="00F17D95"/>
    <w:rsid w:val="00FF2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736E"/>
    <w:pPr>
      <w:ind w:left="720"/>
      <w:contextualSpacing/>
    </w:pPr>
  </w:style>
  <w:style w:type="table" w:styleId="TabloKlavuzu">
    <w:name w:val="Table Grid"/>
    <w:basedOn w:val="NormalTablo"/>
    <w:uiPriority w:val="59"/>
    <w:rsid w:val="00245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D7E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7E50"/>
    <w:rPr>
      <w:rFonts w:ascii="Tahoma" w:hAnsi="Tahoma" w:cs="Tahoma"/>
      <w:sz w:val="16"/>
      <w:szCs w:val="16"/>
    </w:rPr>
  </w:style>
  <w:style w:type="paragraph" w:styleId="stbilgi">
    <w:name w:val="header"/>
    <w:basedOn w:val="Normal"/>
    <w:link w:val="stbilgiChar"/>
    <w:rsid w:val="003E7807"/>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bilgiChar">
    <w:name w:val="Üstbilgi Char"/>
    <w:basedOn w:val="VarsaylanParagrafYazTipi"/>
    <w:link w:val="stbilgi"/>
    <w:rsid w:val="003E780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736E"/>
    <w:pPr>
      <w:ind w:left="720"/>
      <w:contextualSpacing/>
    </w:pPr>
  </w:style>
  <w:style w:type="table" w:styleId="TabloKlavuzu">
    <w:name w:val="Table Grid"/>
    <w:basedOn w:val="NormalTablo"/>
    <w:uiPriority w:val="59"/>
    <w:rsid w:val="00245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D7E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7E50"/>
    <w:rPr>
      <w:rFonts w:ascii="Tahoma" w:hAnsi="Tahoma" w:cs="Tahoma"/>
      <w:sz w:val="16"/>
      <w:szCs w:val="16"/>
    </w:rPr>
  </w:style>
  <w:style w:type="paragraph" w:styleId="stbilgi">
    <w:name w:val="header"/>
    <w:basedOn w:val="Normal"/>
    <w:link w:val="stbilgiChar"/>
    <w:rsid w:val="003E7807"/>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bilgiChar">
    <w:name w:val="Üstbilgi Char"/>
    <w:basedOn w:val="VarsaylanParagrafYazTipi"/>
    <w:link w:val="stbilgi"/>
    <w:rsid w:val="003E780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6410">
      <w:bodyDiv w:val="1"/>
      <w:marLeft w:val="0"/>
      <w:marRight w:val="0"/>
      <w:marTop w:val="0"/>
      <w:marBottom w:val="0"/>
      <w:divBdr>
        <w:top w:val="none" w:sz="0" w:space="0" w:color="auto"/>
        <w:left w:val="none" w:sz="0" w:space="0" w:color="auto"/>
        <w:bottom w:val="none" w:sz="0" w:space="0" w:color="auto"/>
        <w:right w:val="none" w:sz="0" w:space="0" w:color="auto"/>
      </w:divBdr>
    </w:div>
    <w:div w:id="144708403">
      <w:bodyDiv w:val="1"/>
      <w:marLeft w:val="0"/>
      <w:marRight w:val="0"/>
      <w:marTop w:val="0"/>
      <w:marBottom w:val="0"/>
      <w:divBdr>
        <w:top w:val="none" w:sz="0" w:space="0" w:color="auto"/>
        <w:left w:val="none" w:sz="0" w:space="0" w:color="auto"/>
        <w:bottom w:val="none" w:sz="0" w:space="0" w:color="auto"/>
        <w:right w:val="none" w:sz="0" w:space="0" w:color="auto"/>
      </w:divBdr>
      <w:divsChild>
        <w:div w:id="445083695">
          <w:marLeft w:val="0"/>
          <w:marRight w:val="0"/>
          <w:marTop w:val="0"/>
          <w:marBottom w:val="0"/>
          <w:divBdr>
            <w:top w:val="none" w:sz="0" w:space="0" w:color="auto"/>
            <w:left w:val="none" w:sz="0" w:space="0" w:color="auto"/>
            <w:bottom w:val="none" w:sz="0" w:space="0" w:color="auto"/>
            <w:right w:val="none" w:sz="0" w:space="0" w:color="auto"/>
          </w:divBdr>
        </w:div>
        <w:div w:id="1646473090">
          <w:marLeft w:val="0"/>
          <w:marRight w:val="0"/>
          <w:marTop w:val="0"/>
          <w:marBottom w:val="0"/>
          <w:divBdr>
            <w:top w:val="none" w:sz="0" w:space="0" w:color="auto"/>
            <w:left w:val="none" w:sz="0" w:space="0" w:color="auto"/>
            <w:bottom w:val="none" w:sz="0" w:space="0" w:color="auto"/>
            <w:right w:val="none" w:sz="0" w:space="0" w:color="auto"/>
          </w:divBdr>
        </w:div>
        <w:div w:id="685837072">
          <w:marLeft w:val="0"/>
          <w:marRight w:val="0"/>
          <w:marTop w:val="0"/>
          <w:marBottom w:val="0"/>
          <w:divBdr>
            <w:top w:val="none" w:sz="0" w:space="0" w:color="auto"/>
            <w:left w:val="none" w:sz="0" w:space="0" w:color="auto"/>
            <w:bottom w:val="none" w:sz="0" w:space="0" w:color="auto"/>
            <w:right w:val="none" w:sz="0" w:space="0" w:color="auto"/>
          </w:divBdr>
        </w:div>
        <w:div w:id="1577278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63521-1F27-4DD3-B192-81EBC15D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4488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H.KARAZEYBEK</cp:lastModifiedBy>
  <cp:revision>3</cp:revision>
  <cp:lastPrinted>2017-07-20T13:33:00Z</cp:lastPrinted>
  <dcterms:created xsi:type="dcterms:W3CDTF">2017-07-20T13:55:00Z</dcterms:created>
  <dcterms:modified xsi:type="dcterms:W3CDTF">2017-07-21T05:32:00Z</dcterms:modified>
</cp:coreProperties>
</file>